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65" w:rsidRDefault="00E14565" w:rsidP="00E14565">
      <w:pPr>
        <w:rPr>
          <w:rFonts w:ascii="Times New Roman" w:hAnsi="Times New Roman"/>
          <w:b/>
          <w:bCs/>
          <w:kern w:val="0"/>
          <w:sz w:val="36"/>
          <w:szCs w:val="36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附件</w:t>
      </w:r>
      <w:r>
        <w:rPr>
          <w:rFonts w:ascii="Times New Roman" w:eastAsia="黑体" w:hAnsi="Times New Roman"/>
          <w:b/>
          <w:bCs/>
          <w:sz w:val="32"/>
          <w:szCs w:val="32"/>
        </w:rPr>
        <w:t>1</w:t>
      </w:r>
    </w:p>
    <w:p w:rsidR="00E14565" w:rsidRDefault="00E14565" w:rsidP="00E14565">
      <w:pPr>
        <w:jc w:val="center"/>
        <w:rPr>
          <w:rFonts w:ascii="Times New Roman" w:hAnsi="Times New Roman"/>
          <w:b/>
          <w:bCs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2020</w:t>
      </w:r>
      <w:r>
        <w:rPr>
          <w:rFonts w:ascii="Times New Roman" w:hAnsi="Times New Roman"/>
          <w:b/>
          <w:bCs/>
          <w:kern w:val="0"/>
          <w:sz w:val="36"/>
          <w:szCs w:val="36"/>
        </w:rPr>
        <w:t>年环境科学研究院招聘人员专业需求信息表</w:t>
      </w:r>
    </w:p>
    <w:p w:rsidR="00E14565" w:rsidRDefault="00E14565" w:rsidP="00E14565">
      <w:pPr>
        <w:rPr>
          <w:rFonts w:ascii="Times New Roman" w:hAnsi="Times New Roman"/>
        </w:rPr>
      </w:pPr>
    </w:p>
    <w:tbl>
      <w:tblPr>
        <w:tblpPr w:leftFromText="180" w:rightFromText="180" w:vertAnchor="text" w:horzAnchor="page" w:tblpXSpec="center" w:tblpY="14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3"/>
        <w:gridCol w:w="1027"/>
        <w:gridCol w:w="1844"/>
        <w:gridCol w:w="1145"/>
        <w:gridCol w:w="1258"/>
        <w:gridCol w:w="950"/>
        <w:gridCol w:w="6961"/>
        <w:gridCol w:w="870"/>
      </w:tblGrid>
      <w:tr w:rsidR="00E14565" w:rsidTr="001666C2">
        <w:trPr>
          <w:trHeight w:val="782"/>
          <w:tblHeader/>
        </w:trPr>
        <w:tc>
          <w:tcPr>
            <w:tcW w:w="733" w:type="dxa"/>
            <w:vAlign w:val="center"/>
          </w:tcPr>
          <w:p w:rsidR="00E14565" w:rsidRDefault="00E14565" w:rsidP="001666C2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序号</w:t>
            </w:r>
          </w:p>
        </w:tc>
        <w:tc>
          <w:tcPr>
            <w:tcW w:w="1027" w:type="dxa"/>
            <w:vAlign w:val="center"/>
          </w:tcPr>
          <w:p w:rsidR="00E14565" w:rsidRDefault="00E14565" w:rsidP="001666C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部门</w:t>
            </w:r>
          </w:p>
        </w:tc>
        <w:tc>
          <w:tcPr>
            <w:tcW w:w="1844" w:type="dxa"/>
            <w:vAlign w:val="center"/>
          </w:tcPr>
          <w:p w:rsidR="00E14565" w:rsidRDefault="00E14565" w:rsidP="001666C2"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工作领域</w:t>
            </w:r>
          </w:p>
        </w:tc>
        <w:tc>
          <w:tcPr>
            <w:tcW w:w="1145" w:type="dxa"/>
            <w:vAlign w:val="center"/>
          </w:tcPr>
          <w:p w:rsidR="00E14565" w:rsidRDefault="00E14565" w:rsidP="001666C2"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人数（人）</w:t>
            </w:r>
          </w:p>
        </w:tc>
        <w:tc>
          <w:tcPr>
            <w:tcW w:w="1258" w:type="dxa"/>
            <w:vAlign w:val="center"/>
          </w:tcPr>
          <w:p w:rsidR="00E14565" w:rsidRDefault="00E14565" w:rsidP="001666C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资历</w:t>
            </w:r>
            <w:r>
              <w:rPr>
                <w:bCs/>
                <w:kern w:val="0"/>
                <w:szCs w:val="21"/>
              </w:rPr>
              <w:t>学历</w:t>
            </w:r>
          </w:p>
        </w:tc>
        <w:tc>
          <w:tcPr>
            <w:tcW w:w="950" w:type="dxa"/>
            <w:vAlign w:val="center"/>
          </w:tcPr>
          <w:p w:rsidR="00E14565" w:rsidRDefault="00E14565" w:rsidP="001666C2"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年龄</w:t>
            </w:r>
          </w:p>
        </w:tc>
        <w:tc>
          <w:tcPr>
            <w:tcW w:w="6961" w:type="dxa"/>
            <w:vAlign w:val="center"/>
          </w:tcPr>
          <w:p w:rsidR="00E14565" w:rsidRDefault="00E14565" w:rsidP="001666C2"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条件要求</w:t>
            </w:r>
          </w:p>
        </w:tc>
        <w:tc>
          <w:tcPr>
            <w:tcW w:w="870" w:type="dxa"/>
            <w:vAlign w:val="center"/>
          </w:tcPr>
          <w:p w:rsidR="00E14565" w:rsidRDefault="00E14565" w:rsidP="001666C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性质</w:t>
            </w:r>
          </w:p>
        </w:tc>
      </w:tr>
      <w:tr w:rsidR="00E14565" w:rsidTr="001666C2">
        <w:trPr>
          <w:trHeight w:val="649"/>
          <w:tblHeader/>
        </w:trPr>
        <w:tc>
          <w:tcPr>
            <w:tcW w:w="733" w:type="dxa"/>
            <w:vAlign w:val="center"/>
          </w:tcPr>
          <w:p w:rsidR="00E14565" w:rsidRDefault="00E14565" w:rsidP="001666C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27" w:type="dxa"/>
            <w:vAlign w:val="center"/>
          </w:tcPr>
          <w:p w:rsidR="00E14565" w:rsidRDefault="00E14565" w:rsidP="001666C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海洋与</w:t>
            </w:r>
          </w:p>
          <w:p w:rsidR="00E14565" w:rsidRDefault="00E14565" w:rsidP="001666C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生态</w:t>
            </w:r>
          </w:p>
          <w:p w:rsidR="00E14565" w:rsidRDefault="00E14565" w:rsidP="001666C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研究所</w:t>
            </w:r>
          </w:p>
        </w:tc>
        <w:tc>
          <w:tcPr>
            <w:tcW w:w="1844" w:type="dxa"/>
            <w:vAlign w:val="center"/>
          </w:tcPr>
          <w:p w:rsidR="00E14565" w:rsidRDefault="00E14565" w:rsidP="001666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海洋环境</w:t>
            </w:r>
          </w:p>
          <w:p w:rsidR="00E14565" w:rsidRDefault="00E14565" w:rsidP="001666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保护</w:t>
            </w:r>
          </w:p>
        </w:tc>
        <w:tc>
          <w:tcPr>
            <w:tcW w:w="1145" w:type="dxa"/>
            <w:vAlign w:val="center"/>
          </w:tcPr>
          <w:p w:rsidR="00E14565" w:rsidRDefault="00E14565" w:rsidP="001666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58" w:type="dxa"/>
            <w:vAlign w:val="center"/>
          </w:tcPr>
          <w:p w:rsidR="00E14565" w:rsidRDefault="00E14565" w:rsidP="001666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硕士</w:t>
            </w:r>
            <w:r>
              <w:rPr>
                <w:rFonts w:hint="eastAsia"/>
                <w:szCs w:val="21"/>
              </w:rPr>
              <w:t>及以上</w:t>
            </w:r>
          </w:p>
        </w:tc>
        <w:tc>
          <w:tcPr>
            <w:tcW w:w="950" w:type="dxa"/>
            <w:vAlign w:val="center"/>
          </w:tcPr>
          <w:p w:rsidR="00E14565" w:rsidRDefault="00E14565" w:rsidP="001666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</w:t>
            </w:r>
            <w:r>
              <w:rPr>
                <w:szCs w:val="21"/>
              </w:rPr>
              <w:t>岁</w:t>
            </w:r>
          </w:p>
          <w:p w:rsidR="00E14565" w:rsidRDefault="00E14565" w:rsidP="001666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以下</w:t>
            </w:r>
          </w:p>
        </w:tc>
        <w:tc>
          <w:tcPr>
            <w:tcW w:w="6961" w:type="dxa"/>
            <w:vAlign w:val="center"/>
          </w:tcPr>
          <w:p w:rsidR="00E14565" w:rsidRDefault="00E14565" w:rsidP="001666C2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、具有物理海洋、海洋化学、海洋地质、海洋生态等海洋科学专业背景；</w:t>
            </w:r>
          </w:p>
          <w:p w:rsidR="00E14565" w:rsidRDefault="00E14565" w:rsidP="001666C2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、熟悉河口、近岸海域相互作用机理，掌握海洋动力学数字模拟以及预警预报等知识；</w:t>
            </w:r>
          </w:p>
          <w:p w:rsidR="00E14565" w:rsidRDefault="00E14565" w:rsidP="001666C2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</w:rPr>
              <w:t>、具备开展海洋环境调查经验；</w:t>
            </w:r>
          </w:p>
          <w:p w:rsidR="00E14565" w:rsidRDefault="00E14565" w:rsidP="001666C2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>、有陆海统筹污染控制、海洋环境影响评价、海洋环境保护规划、海洋生态修复工作经历的优先。</w:t>
            </w:r>
          </w:p>
        </w:tc>
        <w:tc>
          <w:tcPr>
            <w:tcW w:w="870" w:type="dxa"/>
            <w:vAlign w:val="center"/>
          </w:tcPr>
          <w:p w:rsidR="00E14565" w:rsidRDefault="00E14565" w:rsidP="001666C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聘用制</w:t>
            </w:r>
          </w:p>
        </w:tc>
      </w:tr>
      <w:tr w:rsidR="00E14565" w:rsidTr="001666C2">
        <w:trPr>
          <w:trHeight w:val="557"/>
          <w:tblHeader/>
        </w:trPr>
        <w:tc>
          <w:tcPr>
            <w:tcW w:w="733" w:type="dxa"/>
            <w:vAlign w:val="center"/>
          </w:tcPr>
          <w:p w:rsidR="00E14565" w:rsidRDefault="00E14565" w:rsidP="001666C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27" w:type="dxa"/>
            <w:vAlign w:val="center"/>
          </w:tcPr>
          <w:p w:rsidR="00E14565" w:rsidRDefault="00E14565" w:rsidP="001666C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土壤环境与固体废物研究所</w:t>
            </w:r>
          </w:p>
          <w:p w:rsidR="00E14565" w:rsidRDefault="00E14565" w:rsidP="001666C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（清洁生产</w:t>
            </w:r>
          </w:p>
          <w:p w:rsidR="00E14565" w:rsidRDefault="00E14565" w:rsidP="001666C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中心）</w:t>
            </w:r>
          </w:p>
        </w:tc>
        <w:tc>
          <w:tcPr>
            <w:tcW w:w="1844" w:type="dxa"/>
            <w:vAlign w:val="center"/>
          </w:tcPr>
          <w:p w:rsidR="00E14565" w:rsidRDefault="00E14565" w:rsidP="001666C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土壤污染</w:t>
            </w:r>
          </w:p>
          <w:p w:rsidR="00E14565" w:rsidRDefault="00E14565" w:rsidP="001666C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防治</w:t>
            </w:r>
          </w:p>
          <w:p w:rsidR="00E14565" w:rsidRDefault="00E14565" w:rsidP="001666C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或</w:t>
            </w:r>
          </w:p>
          <w:p w:rsidR="00E14565" w:rsidRDefault="00E14565" w:rsidP="001666C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固废污染</w:t>
            </w:r>
          </w:p>
          <w:p w:rsidR="00E14565" w:rsidRDefault="00E14565" w:rsidP="001666C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防治</w:t>
            </w:r>
          </w:p>
        </w:tc>
        <w:tc>
          <w:tcPr>
            <w:tcW w:w="1145" w:type="dxa"/>
            <w:vAlign w:val="center"/>
          </w:tcPr>
          <w:p w:rsidR="00E14565" w:rsidRDefault="00E14565" w:rsidP="001666C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258" w:type="dxa"/>
            <w:vAlign w:val="center"/>
          </w:tcPr>
          <w:p w:rsidR="00E14565" w:rsidRDefault="00E14565" w:rsidP="001666C2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硕士</w:t>
            </w:r>
            <w:r>
              <w:rPr>
                <w:rFonts w:hint="eastAsia"/>
                <w:szCs w:val="21"/>
              </w:rPr>
              <w:t>及以上</w:t>
            </w:r>
          </w:p>
        </w:tc>
        <w:tc>
          <w:tcPr>
            <w:tcW w:w="950" w:type="dxa"/>
            <w:vAlign w:val="center"/>
          </w:tcPr>
          <w:p w:rsidR="00E14565" w:rsidRDefault="00E14565" w:rsidP="001666C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  <w:r>
              <w:rPr>
                <w:kern w:val="0"/>
                <w:szCs w:val="21"/>
              </w:rPr>
              <w:t>岁</w:t>
            </w:r>
          </w:p>
          <w:p w:rsidR="00E14565" w:rsidRDefault="00E14565" w:rsidP="001666C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以下</w:t>
            </w:r>
          </w:p>
        </w:tc>
        <w:tc>
          <w:tcPr>
            <w:tcW w:w="6961" w:type="dxa"/>
            <w:vAlign w:val="center"/>
          </w:tcPr>
          <w:p w:rsidR="00E14565" w:rsidRDefault="00E14565" w:rsidP="001666C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一、土壤污染防治研究方向的要求：</w:t>
            </w:r>
          </w:p>
          <w:p w:rsidR="00E14565" w:rsidRDefault="00E14565" w:rsidP="001666C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、土壤学、分析化学、生态学、地理信息系统等相关专业；</w:t>
            </w:r>
          </w:p>
          <w:p w:rsidR="00E14565" w:rsidRDefault="00E14565" w:rsidP="001666C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、具有土壤污染成因与迁移转化、土壤污染调查评估、土壤修复、地质和水文地质调查相关研究和工作经验；</w:t>
            </w:r>
          </w:p>
          <w:p w:rsidR="00E14565" w:rsidRDefault="00E14565" w:rsidP="001666C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、熟悉土壤环境质量评价、土壤环境质量模拟模型、土壤污染源汇研究；</w:t>
            </w:r>
          </w:p>
          <w:p w:rsidR="00E14565" w:rsidRDefault="00E14565" w:rsidP="001666C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、熟练掌握</w:t>
            </w:r>
            <w:r>
              <w:rPr>
                <w:kern w:val="0"/>
                <w:szCs w:val="21"/>
              </w:rPr>
              <w:t>SPSS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GIS/EVS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GMS/MODFLOW</w:t>
            </w:r>
            <w:r>
              <w:rPr>
                <w:kern w:val="0"/>
                <w:szCs w:val="21"/>
              </w:rPr>
              <w:t>等专业软件。</w:t>
            </w:r>
          </w:p>
          <w:p w:rsidR="00E14565" w:rsidRDefault="00E14565" w:rsidP="001666C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二、</w:t>
            </w:r>
            <w:r>
              <w:rPr>
                <w:kern w:val="0"/>
                <w:szCs w:val="21"/>
              </w:rPr>
              <w:t>固体废物</w:t>
            </w:r>
            <w:r>
              <w:rPr>
                <w:rFonts w:hint="eastAsia"/>
                <w:kern w:val="0"/>
                <w:szCs w:val="21"/>
              </w:rPr>
              <w:t>污染防治方向的要求：</w:t>
            </w:r>
          </w:p>
          <w:p w:rsidR="00E14565" w:rsidRDefault="00E14565" w:rsidP="001666C2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、环境工程、化学工程、分析化学等专业；</w:t>
            </w:r>
          </w:p>
          <w:p w:rsidR="00E14565" w:rsidRDefault="00E14565" w:rsidP="001666C2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、具有固体废物、危险废物相关工作经验；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</w:p>
          <w:p w:rsidR="00E14565" w:rsidRDefault="00E14565" w:rsidP="001666C2">
            <w:pPr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、熟悉危险废物处置设施工艺流程、污染防治等工作。</w:t>
            </w:r>
          </w:p>
        </w:tc>
        <w:tc>
          <w:tcPr>
            <w:tcW w:w="870" w:type="dxa"/>
            <w:vAlign w:val="center"/>
          </w:tcPr>
          <w:p w:rsidR="00E14565" w:rsidRDefault="00E14565" w:rsidP="001666C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聘用制</w:t>
            </w:r>
          </w:p>
        </w:tc>
      </w:tr>
      <w:tr w:rsidR="00E14565" w:rsidTr="001666C2">
        <w:trPr>
          <w:trHeight w:val="1136"/>
          <w:tblHeader/>
        </w:trPr>
        <w:tc>
          <w:tcPr>
            <w:tcW w:w="733" w:type="dxa"/>
            <w:vAlign w:val="center"/>
          </w:tcPr>
          <w:p w:rsidR="00E14565" w:rsidRDefault="00E14565" w:rsidP="001666C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27" w:type="dxa"/>
            <w:vAlign w:val="center"/>
          </w:tcPr>
          <w:p w:rsidR="00E14565" w:rsidRDefault="00E14565" w:rsidP="001666C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环境工程重点实验室</w:t>
            </w:r>
          </w:p>
        </w:tc>
        <w:tc>
          <w:tcPr>
            <w:tcW w:w="1844" w:type="dxa"/>
            <w:vAlign w:val="center"/>
          </w:tcPr>
          <w:p w:rsidR="00E14565" w:rsidRDefault="00E14565" w:rsidP="001666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环境工程</w:t>
            </w:r>
          </w:p>
        </w:tc>
        <w:tc>
          <w:tcPr>
            <w:tcW w:w="1145" w:type="dxa"/>
            <w:vAlign w:val="center"/>
          </w:tcPr>
          <w:p w:rsidR="00E14565" w:rsidRDefault="00E14565" w:rsidP="001666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58" w:type="dxa"/>
            <w:vAlign w:val="center"/>
          </w:tcPr>
          <w:p w:rsidR="00E14565" w:rsidRDefault="00E14565" w:rsidP="001666C2">
            <w:pPr>
              <w:pStyle w:val="a5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硕士</w:t>
            </w:r>
            <w:r>
              <w:rPr>
                <w:rFonts w:hint="eastAsia"/>
                <w:szCs w:val="21"/>
              </w:rPr>
              <w:t>及以上</w:t>
            </w:r>
          </w:p>
        </w:tc>
        <w:tc>
          <w:tcPr>
            <w:tcW w:w="950" w:type="dxa"/>
            <w:vAlign w:val="center"/>
          </w:tcPr>
          <w:p w:rsidR="00E14565" w:rsidRDefault="00E14565" w:rsidP="001666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</w:t>
            </w:r>
            <w:r>
              <w:rPr>
                <w:szCs w:val="21"/>
              </w:rPr>
              <w:t>岁</w:t>
            </w:r>
          </w:p>
          <w:p w:rsidR="00E14565" w:rsidRDefault="00E14565" w:rsidP="001666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以下</w:t>
            </w:r>
          </w:p>
        </w:tc>
        <w:tc>
          <w:tcPr>
            <w:tcW w:w="6961" w:type="dxa"/>
            <w:vAlign w:val="center"/>
          </w:tcPr>
          <w:p w:rsidR="00E14565" w:rsidRDefault="00E14565" w:rsidP="001666C2">
            <w:pPr>
              <w:pStyle w:val="a5"/>
              <w:ind w:firstLineChars="0" w:firstLine="0"/>
              <w:rPr>
                <w:rFonts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、</w:t>
            </w:r>
            <w:r>
              <w:rPr>
                <w:rFonts w:eastAsia="仿宋_GB2312"/>
                <w:kern w:val="0"/>
                <w:szCs w:val="21"/>
              </w:rPr>
              <w:t>具有环境工程、化学工程等专业背景；熟悉各类污水处理技术机理、污水处理工程设计、化工工艺机理；</w:t>
            </w:r>
          </w:p>
          <w:p w:rsidR="00E14565" w:rsidRDefault="00E14565" w:rsidP="001666C2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、具有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年及以上化工环境保护领域、环境污染治理及设计经验者优先；</w:t>
            </w:r>
          </w:p>
          <w:p w:rsidR="00E14565" w:rsidRDefault="00E14565" w:rsidP="001666C2">
            <w:pPr>
              <w:pStyle w:val="a5"/>
              <w:ind w:firstLineChars="0"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熟悉</w:t>
            </w:r>
            <w:r>
              <w:rPr>
                <w:rFonts w:eastAsia="仿宋_GB2312"/>
                <w:szCs w:val="21"/>
              </w:rPr>
              <w:t>CAD</w:t>
            </w:r>
            <w:r>
              <w:rPr>
                <w:rFonts w:eastAsia="仿宋_GB2312"/>
                <w:szCs w:val="21"/>
              </w:rPr>
              <w:t>等工程制图。</w:t>
            </w:r>
          </w:p>
        </w:tc>
        <w:tc>
          <w:tcPr>
            <w:tcW w:w="870" w:type="dxa"/>
            <w:vAlign w:val="center"/>
          </w:tcPr>
          <w:p w:rsidR="00E14565" w:rsidRDefault="00E14565" w:rsidP="001666C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聘用制</w:t>
            </w:r>
          </w:p>
        </w:tc>
      </w:tr>
    </w:tbl>
    <w:p w:rsidR="00E14565" w:rsidRDefault="00E14565" w:rsidP="00E14565">
      <w:pPr>
        <w:rPr>
          <w:rFonts w:ascii="Times New Roman" w:hAnsi="Times New Roman"/>
        </w:rPr>
        <w:sectPr w:rsidR="00E14565">
          <w:pgSz w:w="16840" w:h="11907" w:orient="landscape"/>
          <w:pgMar w:top="1588" w:right="1134" w:bottom="1474" w:left="1134" w:header="851" w:footer="992" w:gutter="0"/>
          <w:cols w:space="720"/>
          <w:docGrid w:linePitch="312"/>
        </w:sectPr>
      </w:pPr>
    </w:p>
    <w:p w:rsidR="0070660B" w:rsidRDefault="0070660B"/>
    <w:sectPr w:rsidR="00706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60B" w:rsidRDefault="0070660B" w:rsidP="00E14565">
      <w:r>
        <w:separator/>
      </w:r>
    </w:p>
  </w:endnote>
  <w:endnote w:type="continuationSeparator" w:id="1">
    <w:p w:rsidR="0070660B" w:rsidRDefault="0070660B" w:rsidP="00E1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60B" w:rsidRDefault="0070660B" w:rsidP="00E14565">
      <w:r>
        <w:separator/>
      </w:r>
    </w:p>
  </w:footnote>
  <w:footnote w:type="continuationSeparator" w:id="1">
    <w:p w:rsidR="0070660B" w:rsidRDefault="0070660B" w:rsidP="00E145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565"/>
    <w:rsid w:val="0070660B"/>
    <w:rsid w:val="00E1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65"/>
    <w:pPr>
      <w:widowControl w:val="0"/>
      <w:jc w:val="both"/>
    </w:pPr>
    <w:rPr>
      <w:rFonts w:ascii="Calibri" w:eastAsia="仿宋_GB2312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45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45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4565"/>
    <w:rPr>
      <w:sz w:val="18"/>
      <w:szCs w:val="18"/>
    </w:rPr>
  </w:style>
  <w:style w:type="paragraph" w:styleId="a5">
    <w:name w:val="List Paragraph"/>
    <w:basedOn w:val="a"/>
    <w:uiPriority w:val="34"/>
    <w:qFormat/>
    <w:rsid w:val="00E14565"/>
    <w:pPr>
      <w:ind w:firstLineChars="200" w:firstLine="420"/>
    </w:pPr>
    <w:rPr>
      <w:rFonts w:eastAsia="宋体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cqh</dc:creator>
  <cp:keywords/>
  <dc:description/>
  <cp:lastModifiedBy>cqh</cp:lastModifiedBy>
  <cp:revision>2</cp:revision>
  <dcterms:created xsi:type="dcterms:W3CDTF">2020-06-03T08:38:00Z</dcterms:created>
  <dcterms:modified xsi:type="dcterms:W3CDTF">2020-06-03T08:38:00Z</dcterms:modified>
</cp:coreProperties>
</file>