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800" w:hanging="1800" w:hangingChars="5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2022年福建法院聘用制书记员考试应考人员</w:t>
      </w:r>
    </w:p>
    <w:p>
      <w:pPr>
        <w:spacing w:line="600" w:lineRule="exact"/>
        <w:ind w:left="1800" w:hanging="1800" w:hangingChars="5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安全承诺书（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考区）</w:t>
      </w:r>
    </w:p>
    <w:p>
      <w:pPr>
        <w:pStyle w:val="7"/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7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2年福建法院聘用制书记员考试厦门考区考生，愿意遵守新冠肺炎疫情防控管理的相关要求，承担疫情防控社会责任，郑重承诺如下：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一、本人承诺遵守各项法律法规和考试主管机构相关疫情防控管理规定，在考试期间全程戴好口罩，不摘下、不漏口鼻。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二、本人承诺,本人及共同居住人不存在以下情形之一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, 并承诺已提供本人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考试日前48小时内由当地具有检测资质服务机构出具的核酸检测阴性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</w:rPr>
        <w:t>证明：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  1.考试前7天内有国内中高风险区或10天内有境外旅居史。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　　</w:t>
      </w:r>
      <w:r>
        <w:rPr>
          <w:rFonts w:hint="eastAsia" w:ascii="仿宋" w:hAnsi="仿宋" w:eastAsia="仿宋" w:cs="仿宋_GB2312"/>
          <w:kern w:val="0"/>
          <w:sz w:val="28"/>
          <w:szCs w:val="28"/>
          <w:highlight w:val="none"/>
          <w:shd w:val="clear" w:color="auto" w:fill="FFFFFF"/>
        </w:rPr>
        <w:t>2.根据国家、省、我市相关规定属于应当实施集中医学观察、居家医学观察、居家健康监测等健康管理措施的人员。</w:t>
      </w:r>
      <w:r>
        <w:rPr>
          <w:rFonts w:ascii="仿宋" w:hAnsi="仿宋" w:eastAsia="仿宋" w:cs="宋体"/>
          <w:kern w:val="0"/>
          <w:sz w:val="28"/>
          <w:szCs w:val="28"/>
          <w:highlight w:val="none"/>
        </w:rPr>
        <w:t xml:space="preserve"> 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3.被诊断为新冠病毒感染者（确诊病例及无症状感染者）或病例的密切接触者或次密切接触者，至活动报到前健康管理未期满的人员。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三、本人将积极配合考场工作人员做好防疫检测工作，接受体温测量并核验动态“八闽健康码”“通信大数据行程卡”</w:t>
      </w:r>
      <w:r>
        <w:rPr>
          <w:rFonts w:hint="eastAsia" w:ascii="仿宋" w:hAnsi="仿宋" w:eastAsia="仿宋" w:cs="仿宋"/>
          <w:sz w:val="28"/>
          <w:szCs w:val="28"/>
        </w:rPr>
        <w:t>，配合考点做好调查、防护隔离、消毒等疫情防控处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置措施，严格遵守厦门市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当地</w:t>
      </w:r>
      <w:r>
        <w:rPr>
          <w:rFonts w:hint="eastAsia" w:ascii="仿宋" w:hAnsi="仿宋" w:eastAsia="仿宋" w:cs="仿宋"/>
          <w:sz w:val="28"/>
          <w:szCs w:val="28"/>
        </w:rPr>
        <w:t>最新疫情防控要求。</w:t>
      </w:r>
    </w:p>
    <w:p>
      <w:pPr>
        <w:spacing w:line="440" w:lineRule="exact"/>
        <w:ind w:firstLine="560" w:firstLineChars="200"/>
        <w:rPr>
          <w:rFonts w:ascii="仿宋" w:hAnsi="仿宋" w:eastAsia="仿宋" w:cs="Tahoma"/>
          <w:b/>
          <w:bCs/>
          <w:color w:val="000000"/>
          <w:kern w:val="36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四、本人已详尽阅读《</w:t>
      </w:r>
      <w:r>
        <w:rPr>
          <w:rFonts w:hint="eastAsia" w:ascii="仿宋" w:hAnsi="仿宋" w:eastAsia="仿宋" w:cs="Tahoma"/>
          <w:b/>
          <w:bCs/>
          <w:color w:val="000000"/>
          <w:kern w:val="36"/>
          <w:sz w:val="28"/>
          <w:szCs w:val="28"/>
        </w:rPr>
        <w:t>2022年福建法院公开招聘聘用制书记员公告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  <w:lang w:eastAsia="zh-CN"/>
        </w:rPr>
        <w:t>及厦门市疫情防控有关要求</w:t>
      </w:r>
      <w:r>
        <w:rPr>
          <w:rFonts w:hint="eastAsia" w:ascii="仿宋" w:hAnsi="仿宋" w:eastAsia="仿宋" w:cs="仿宋_GB2312"/>
          <w:kern w:val="0"/>
          <w:sz w:val="28"/>
          <w:szCs w:val="28"/>
          <w:shd w:val="clear" w:color="auto" w:fill="FFFFFF"/>
        </w:rPr>
        <w:t>，知晓本人健康安全状况证明义务及考试防疫要求。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五、本人承诺提供的所有信息真实，绝无隐瞒。本人接受并完全理解以上规定并严格遵守，如果违反，自愿承担相应的法律和经济责任。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六、其他特殊情况说明：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姓名（签字）</w:t>
      </w:r>
      <w:r>
        <w:rPr>
          <w:rFonts w:ascii="仿宋" w:hAnsi="仿宋" w:eastAsia="仿宋" w:cs="仿宋"/>
          <w:sz w:val="28"/>
          <w:szCs w:val="28"/>
        </w:rPr>
        <w:t xml:space="preserve">:             </w:t>
      </w:r>
      <w:r>
        <w:rPr>
          <w:rFonts w:hint="eastAsia" w:ascii="仿宋" w:hAnsi="仿宋" w:eastAsia="仿宋" w:cs="仿宋"/>
          <w:sz w:val="28"/>
          <w:szCs w:val="28"/>
        </w:rPr>
        <w:t>身份证号码</w:t>
      </w:r>
      <w:r>
        <w:rPr>
          <w:rFonts w:ascii="仿宋" w:hAnsi="仿宋" w:eastAsia="仿宋" w:cs="仿宋"/>
          <w:sz w:val="28"/>
          <w:szCs w:val="28"/>
        </w:rPr>
        <w:t>: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ascii="仿宋" w:hAnsi="仿宋" w:eastAsia="仿宋" w:cs="仿宋"/>
          <w:sz w:val="28"/>
          <w:szCs w:val="28"/>
        </w:rPr>
        <w:t xml:space="preserve">:                         </w:t>
      </w:r>
    </w:p>
    <w:p>
      <w:pPr>
        <w:spacing w:line="440" w:lineRule="exact"/>
        <w:ind w:firstLine="4900" w:firstLineChars="17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</w:rPr>
        <w:t>2年   月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Y2M1NjFjNmNmMTFkZmFiMTQ2YjRkNGU0ODcwNWQifQ=="/>
  </w:docVars>
  <w:rsids>
    <w:rsidRoot w:val="00716867"/>
    <w:rsid w:val="00020345"/>
    <w:rsid w:val="000771BD"/>
    <w:rsid w:val="00080454"/>
    <w:rsid w:val="00166801"/>
    <w:rsid w:val="001C0183"/>
    <w:rsid w:val="001C5D35"/>
    <w:rsid w:val="001D0DAB"/>
    <w:rsid w:val="002A496A"/>
    <w:rsid w:val="002E6058"/>
    <w:rsid w:val="00360643"/>
    <w:rsid w:val="003819BB"/>
    <w:rsid w:val="003C21D9"/>
    <w:rsid w:val="003C574F"/>
    <w:rsid w:val="003D4CC1"/>
    <w:rsid w:val="00406C65"/>
    <w:rsid w:val="00431434"/>
    <w:rsid w:val="00431D03"/>
    <w:rsid w:val="00436DE1"/>
    <w:rsid w:val="00486AA5"/>
    <w:rsid w:val="00487E8A"/>
    <w:rsid w:val="004971C3"/>
    <w:rsid w:val="004D321E"/>
    <w:rsid w:val="00584636"/>
    <w:rsid w:val="00584A23"/>
    <w:rsid w:val="00592019"/>
    <w:rsid w:val="005A50A4"/>
    <w:rsid w:val="005B0987"/>
    <w:rsid w:val="006A22F9"/>
    <w:rsid w:val="006D038F"/>
    <w:rsid w:val="006D2A1D"/>
    <w:rsid w:val="006D7D01"/>
    <w:rsid w:val="006E449E"/>
    <w:rsid w:val="006F2A13"/>
    <w:rsid w:val="00716867"/>
    <w:rsid w:val="00735199"/>
    <w:rsid w:val="00753263"/>
    <w:rsid w:val="00806B09"/>
    <w:rsid w:val="0089070C"/>
    <w:rsid w:val="00894E51"/>
    <w:rsid w:val="008C0064"/>
    <w:rsid w:val="00903729"/>
    <w:rsid w:val="00931DEC"/>
    <w:rsid w:val="00980BC1"/>
    <w:rsid w:val="009A14E9"/>
    <w:rsid w:val="009B4F20"/>
    <w:rsid w:val="009F1D01"/>
    <w:rsid w:val="00A4598F"/>
    <w:rsid w:val="00A45BA2"/>
    <w:rsid w:val="00AE3F96"/>
    <w:rsid w:val="00B07773"/>
    <w:rsid w:val="00B419B8"/>
    <w:rsid w:val="00BA76E0"/>
    <w:rsid w:val="00C01C9C"/>
    <w:rsid w:val="00C4339E"/>
    <w:rsid w:val="00CB1AE4"/>
    <w:rsid w:val="00CB538A"/>
    <w:rsid w:val="00CE6D29"/>
    <w:rsid w:val="00D238EC"/>
    <w:rsid w:val="00D46174"/>
    <w:rsid w:val="00DD28D3"/>
    <w:rsid w:val="00E207E8"/>
    <w:rsid w:val="00EC1B06"/>
    <w:rsid w:val="00EC383F"/>
    <w:rsid w:val="00F335A4"/>
    <w:rsid w:val="00FA618D"/>
    <w:rsid w:val="00FD2AE1"/>
    <w:rsid w:val="0CFD6B32"/>
    <w:rsid w:val="213D30FD"/>
    <w:rsid w:val="585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727</Words>
  <Characters>744</Characters>
  <Lines>5</Lines>
  <Paragraphs>1</Paragraphs>
  <TotalTime>22</TotalTime>
  <ScaleCrop>false</ScaleCrop>
  <LinksUpToDate>false</LinksUpToDate>
  <CharactersWithSpaces>829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2022-07-20T08:35:00Z</dcterms:created>
  <dc:creator>林文亮</dc:creator>
  <cp:lastModifiedBy>fjgy</cp:lastModifiedBy>
  <cp:lastPrinted>2022-07-21T01:25:00Z</cp:lastPrinted>
  <dcterms:modified xsi:type="dcterms:W3CDTF">2022-08-04T00:41:19Z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51140E9DF87D4A15B3643B333B2EE937</vt:lpwstr>
  </property>
</Properties>
</file>