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福建闽盐食品科技有限公司招聘计划</w:t>
      </w: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福建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闽盐食品科技有限公司</w:t>
      </w:r>
      <w:r>
        <w:rPr>
          <w:rFonts w:hint="eastAsia" w:ascii="宋体" w:hAnsi="宋体" w:eastAsia="宋体" w:cs="宋体"/>
          <w:sz w:val="32"/>
          <w:szCs w:val="32"/>
        </w:rPr>
        <w:t>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由福建省盐业集团有限责任公司、福建省盐业发展股权投资合伙企业（有限合伙）及福建省青山纸业股份有限公司共同出资设立。</w:t>
      </w:r>
      <w:r>
        <w:rPr>
          <w:rFonts w:hint="eastAsia" w:ascii="宋体" w:hAnsi="宋体" w:eastAsia="宋体" w:cs="宋体"/>
          <w:sz w:val="32"/>
          <w:szCs w:val="32"/>
        </w:rPr>
        <w:t>公司注册资本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16500万</w:t>
      </w:r>
      <w:r>
        <w:rPr>
          <w:rFonts w:hint="eastAsia" w:ascii="宋体" w:hAnsi="宋体" w:eastAsia="宋体" w:cs="宋体"/>
          <w:sz w:val="32"/>
          <w:szCs w:val="32"/>
        </w:rPr>
        <w:t>元，经营范围：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项目：发酵过程优化技术研发；海洋生物活性物质提取、纯化、合成技术研发；技术服务、技术开发、技术咨询、技术交流、技术转让、技术推广；技术推广服务；互联网销售（除销售需要许可的商品）；食品添加剂销售；食品用洗涤剂销售；日用品批发；日用品销售；日用百货销售；日用杂品销售；日用化学产品销售；厨具卫具及日用杂品批发；纺织、服装及家庭用品批发；消毒剂销售（不含危险化学品）；个人卫生用品销售；化妆品批发；化妆品零售；食品经营（仅销售预包装食品）；食品互联网销售（仅销售预包装食品）（除依法须经批准的项目外，凭营业执照依法自主开展经营活动）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许可项目：食品生产；酒制品生产；调味品生产；饮料生产；食品经营；食品互联网销售（依法须经批准的项目，经相关部门批准后方可开展经营活动，具体经营项目以相关部门批准文件或许可证件为准）。</w:t>
      </w:r>
      <w:r>
        <w:rPr>
          <w:rFonts w:hint="eastAsia" w:ascii="宋体" w:hAnsi="宋体" w:eastAsia="宋体" w:cs="宋体"/>
          <w:sz w:val="32"/>
          <w:szCs w:val="32"/>
        </w:rPr>
        <w:t>为满足业务发展的需要，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福建闽盐食品科技有限公司</w:t>
      </w:r>
      <w:r>
        <w:rPr>
          <w:rFonts w:hint="eastAsia" w:ascii="宋体" w:hAnsi="宋体" w:eastAsia="宋体" w:cs="宋体"/>
          <w:sz w:val="32"/>
          <w:szCs w:val="32"/>
        </w:rPr>
        <w:t>拟面向社会公开招聘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22名</w:t>
      </w:r>
      <w:r>
        <w:rPr>
          <w:rFonts w:hint="eastAsia" w:ascii="宋体" w:hAnsi="宋体" w:eastAsia="宋体" w:cs="宋体"/>
          <w:sz w:val="32"/>
          <w:szCs w:val="32"/>
        </w:rPr>
        <w:t>相关岗位人才，现将有关招聘事项公告如下: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一、招聘部门岗位及人数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电商部经理1人、电商专员2人、商超专员1人，共计4人。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2.生产部机电1人、食品技术1人、生产工人5人，锅炉工人1人，共计8人。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3.营销部营销专员9人。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4.采购部采购专员1人。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二、招聘范围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面向社会公开招聘符合条件的人员</w:t>
      </w:r>
    </w:p>
    <w:p>
      <w:pPr>
        <w:ind w:firstLine="2560" w:firstLineChars="8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三、报名条件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(一)报名的基本条件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1.具有中华人民共和国国籍。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2.遵守中华人民共和国宪法、法律、法规。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3.遵守纪律、品行端正，具备良好的职业道德。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4.具有正常履行职位职责的身体条件。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5.具备符合职位要求的文化程度和工作能力。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(二)有下列情形之一的，不得报名或取消录用资格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1.正在接受司法机关立案侦察或纪检监察机关立案审查的人员。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2.曾被开除公职或受过党纪、政纪处分的人员。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3.受过司法机关刑事处罚的人员。</w:t>
      </w:r>
    </w:p>
    <w:p>
      <w:pPr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招聘岗位的具体要求  </w:t>
      </w:r>
    </w:p>
    <w:tbl>
      <w:tblPr>
        <w:tblStyle w:val="4"/>
        <w:tblpPr w:leftFromText="180" w:rightFromText="180" w:vertAnchor="text" w:horzAnchor="page" w:tblpX="948" w:tblpY="538"/>
        <w:tblOverlap w:val="never"/>
        <w:tblW w:w="153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88"/>
        <w:gridCol w:w="1140"/>
        <w:gridCol w:w="1695"/>
        <w:gridCol w:w="1087"/>
        <w:gridCol w:w="3150"/>
        <w:gridCol w:w="720"/>
        <w:gridCol w:w="1125"/>
        <w:gridCol w:w="1230"/>
        <w:gridCol w:w="1251"/>
        <w:gridCol w:w="2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3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7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薪资待遇(千元)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资历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待遇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40岁以内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1982年6月以后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朴朴、团购平台、餐饮电商、生鲜电商等线上渠道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销售经验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年以上销售团队管理经验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K/月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五险一金、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节假日福利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国企平台、有晋升空间、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市场营销相关专业优先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优异者可放宽学历、年龄条件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电商专员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40岁以内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1982年6月以后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朴朴、团购平台、餐饮电商、生鲜电商等线上渠道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销售经验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K/月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五险一金、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节假日福利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国企平台、有晋升空间、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市场营销相关专业优先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优异者可放宽学历、年龄条件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商超专员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40岁以内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1982年6月以后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年以上食品商超销售经验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6-8K/月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88" w:rightChars="42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五险一金、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节假日福利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国企平台、有晋升空间、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市场营销相关专业优先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优异者可放宽学历、年龄条件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部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机电相关专业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岁以内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1977年6月以后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年以上相关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业经验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5-7K/月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五险一金、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节假日福利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国企平台、有晋升空间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优异者可放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食品技术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岁以内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1987年6月以后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有食品发酵工艺相关经验者优先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5-7K/月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五险一金、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节假日福利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国企平台、有晋升空间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优异者可放宽年龄条件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生产工人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45岁以内（1977年6月以后）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身体健康</w:t>
            </w:r>
          </w:p>
          <w:p>
            <w:pPr>
              <w:widowControl/>
              <w:numPr>
                <w:ilvl w:val="0"/>
                <w:numId w:val="1"/>
              </w:numPr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有食品生产经验者优先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4-5k/月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五险一金、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节假日福利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国企平台、优异者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可放宽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生产工人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45岁以内（1977年6月以后）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1.身体健康</w:t>
            </w:r>
          </w:p>
          <w:p>
            <w:pPr>
              <w:widowControl/>
              <w:numPr>
                <w:ilvl w:val="0"/>
                <w:numId w:val="0"/>
              </w:numPr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2.具有锅炉操作证</w:t>
            </w:r>
          </w:p>
          <w:p>
            <w:pPr>
              <w:widowControl/>
              <w:numPr>
                <w:ilvl w:val="0"/>
                <w:numId w:val="0"/>
              </w:numPr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3.3年以上相关工作经验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4-5k/月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五险一金、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节假日福利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国企平台、优异者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可放宽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部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35岁以内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1987年6月以后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2年以上食品销售经验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7-10K/月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五险一金、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节假日福利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福州、厦门、漳州、泉州、三明、龙岩、南平、莆田、宁德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国企平台、有晋升空间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市场营销相关专业优先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9"/>
                <w:szCs w:val="19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优异者可放宽学历条件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部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岁以内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1982年6月以后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3年以上食品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采购经验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4-6K/月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五险一金、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节假日福利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国企平台、有晋升空间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四、招聘程序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招聘工作按照网上报名、资格审查、面试与笔试、体检、决定聘用等程序进行。资格审查贯穿招聘全过程，应聘人员如提供虚假材料，伪造有关证件、材料、信息骗取资格的，以及在笔面试中作弊，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经查实，立即取消参加公开招聘资格或聘用资格。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五、报名方式和时间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1.报名方式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本次招聘统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采用网络报名方式，符合招聘条件的应聘者请填写《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福建闽盐食品科技有限公司</w:t>
      </w:r>
      <w:r>
        <w:rPr>
          <w:rFonts w:hint="eastAsia" w:ascii="宋体" w:hAnsi="宋体" w:eastAsia="宋体" w:cs="宋体"/>
          <w:sz w:val="32"/>
          <w:szCs w:val="32"/>
        </w:rPr>
        <w:t>公开招聘报名登记表》(详见附件)，并附相关材料发送至指定邮箱报名(邮件请统一命名为: 求职岗位+姓名)。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联系人: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杨</w:t>
      </w:r>
      <w:r>
        <w:rPr>
          <w:rFonts w:hint="eastAsia" w:ascii="宋体" w:hAnsi="宋体" w:eastAsia="宋体" w:cs="宋体"/>
          <w:sz w:val="32"/>
          <w:szCs w:val="32"/>
        </w:rPr>
        <w:t>女士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</w:rPr>
        <w:t>联系电话: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0598-5635656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指定邮箱: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myspkj@163.com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2.报名需提供的相关材料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应聘人员报名时需提供下列材料的扫描件:身份证(正反面)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学历学位证书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专业技术资格证书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近年来主要工作业绩(请统一扫描成PDF格式)。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3.报名时间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即日起开始接受报名，截止时间为202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六、福利待遇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1.五天工作制，每天8小时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生产工人除外，根据公司生产需要，生产工人需安排上夜班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2.享受结婚、生育、带薪年休及国家法定节日等休假。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3.公司为员工缴纳五险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金(医疗、养老、失业、工伤、生育、住房公积金)。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4.通过试用期考察正式录用后，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按以上薪酬待遇执行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附件: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福建闽盐食品科技</w:t>
      </w:r>
      <w:r>
        <w:rPr>
          <w:rFonts w:hint="eastAsia" w:ascii="宋体" w:hAnsi="宋体" w:eastAsia="宋体" w:cs="宋体"/>
          <w:sz w:val="32"/>
          <w:szCs w:val="32"/>
        </w:rPr>
        <w:t>有限公司公开招聘报名登记表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2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Arial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</w:rPr>
        <w:t>福建闽盐食品科技有限公司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  <w:lang w:val="en-US" w:eastAsia="zh-CN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br w:type="textWrapping"/>
      </w:r>
    </w:p>
    <w:tbl>
      <w:tblPr>
        <w:tblStyle w:val="4"/>
        <w:tblW w:w="9928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08"/>
        <w:gridCol w:w="975"/>
        <w:gridCol w:w="735"/>
        <w:gridCol w:w="1453"/>
        <w:gridCol w:w="1284"/>
        <w:gridCol w:w="1583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姓 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性 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出生年月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（电子版照片）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民 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籍 贯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出生地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健康状况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专业技术职务</w:t>
            </w:r>
          </w:p>
        </w:tc>
        <w:tc>
          <w:tcPr>
            <w:tcW w:w="3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熟悉专业有何专长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毕业院校系及专业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现 任 职 务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应聘人身份证号码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人事档案现存机构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联系地址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手机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固定电话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颁发时间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主要取得的工作业绩及自我评价</w:t>
            </w:r>
          </w:p>
        </w:tc>
        <w:tc>
          <w:tcPr>
            <w:tcW w:w="8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庭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要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称 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姓  名</w:t>
            </w: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其它需要说明的问题：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99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1．本人已自愿据实填报以上内容，并保证以上内容真实可靠，同意公司进行必要的调查核实。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2．如果本人提供信息或所报资料不真实，一经发现，同意公司即行与本人解除劳动关系，并同意不支付本人任何补偿。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应聘人签名：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日期：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62E0B"/>
    <w:multiLevelType w:val="singleLevel"/>
    <w:tmpl w:val="4EE62E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GEzOGIxMDdlYjY3MTA1NGY0NTUwNWQzNjhhYzMifQ=="/>
  </w:docVars>
  <w:rsids>
    <w:rsidRoot w:val="5DE32FB7"/>
    <w:rsid w:val="025A529E"/>
    <w:rsid w:val="061F6D5C"/>
    <w:rsid w:val="06321FDD"/>
    <w:rsid w:val="09436A8B"/>
    <w:rsid w:val="0DA83857"/>
    <w:rsid w:val="11E65841"/>
    <w:rsid w:val="11F61489"/>
    <w:rsid w:val="137A3C1F"/>
    <w:rsid w:val="14823BCA"/>
    <w:rsid w:val="1A4F492F"/>
    <w:rsid w:val="1D2609B6"/>
    <w:rsid w:val="22EE05D0"/>
    <w:rsid w:val="24450E4C"/>
    <w:rsid w:val="251860DB"/>
    <w:rsid w:val="2597028A"/>
    <w:rsid w:val="287B52B1"/>
    <w:rsid w:val="29D551F1"/>
    <w:rsid w:val="306E2900"/>
    <w:rsid w:val="32C04704"/>
    <w:rsid w:val="34995DC0"/>
    <w:rsid w:val="3663062D"/>
    <w:rsid w:val="36A3596D"/>
    <w:rsid w:val="3B7A0E43"/>
    <w:rsid w:val="3DCF6690"/>
    <w:rsid w:val="42595660"/>
    <w:rsid w:val="56216F21"/>
    <w:rsid w:val="563235F3"/>
    <w:rsid w:val="571374BF"/>
    <w:rsid w:val="5B3C5BF7"/>
    <w:rsid w:val="5DE32FB7"/>
    <w:rsid w:val="5F3862BE"/>
    <w:rsid w:val="61B17ADD"/>
    <w:rsid w:val="61F565DE"/>
    <w:rsid w:val="675952FC"/>
    <w:rsid w:val="685F3939"/>
    <w:rsid w:val="6D8F1949"/>
    <w:rsid w:val="70D6328C"/>
    <w:rsid w:val="73191121"/>
    <w:rsid w:val="750E3680"/>
    <w:rsid w:val="778B0AA9"/>
    <w:rsid w:val="7AA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2808</Words>
  <Characters>2990</Characters>
  <Lines>0</Lines>
  <Paragraphs>0</Paragraphs>
  <TotalTime>6</TotalTime>
  <ScaleCrop>false</ScaleCrop>
  <LinksUpToDate>false</LinksUpToDate>
  <CharactersWithSpaces>3129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2021-05-17T06:34:00Z</dcterms:created>
  <dc:creator>闽盐4</dc:creator>
  <cp:lastModifiedBy>光环</cp:lastModifiedBy>
  <dcterms:modified xsi:type="dcterms:W3CDTF">2022-06-15T07:35:54Z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8DB0AE2C36B64F4996F730B37FE1D12F</vt:lpwstr>
  </property>
</Properties>
</file>