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1</w:t>
      </w:r>
    </w:p>
    <w:p>
      <w:pPr>
        <w:widowControl/>
        <w:spacing w:line="240" w:lineRule="atLeast"/>
        <w:jc w:val="center"/>
        <w:rPr>
          <w:rFonts w:hint="eastAsia" w:ascii="宋体" w:hAnsi="宋体"/>
          <w:b/>
          <w:color w:val="auto"/>
          <w:spacing w:val="-16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spacing w:val="-16"/>
          <w:sz w:val="44"/>
          <w:szCs w:val="44"/>
        </w:rPr>
        <w:t>泉港区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司法协理员</w:t>
      </w:r>
      <w:r>
        <w:rPr>
          <w:rFonts w:hint="eastAsia" w:ascii="宋体" w:hAnsi="宋体"/>
          <w:b/>
          <w:color w:val="auto"/>
          <w:spacing w:val="-16"/>
          <w:sz w:val="44"/>
          <w:szCs w:val="44"/>
        </w:rPr>
        <w:t>招聘</w:t>
      </w:r>
      <w:r>
        <w:rPr>
          <w:rFonts w:ascii="宋体" w:hAnsi="宋体"/>
          <w:b/>
          <w:color w:val="auto"/>
          <w:spacing w:val="-16"/>
          <w:sz w:val="44"/>
          <w:szCs w:val="44"/>
        </w:rPr>
        <w:t>报名</w:t>
      </w:r>
      <w:r>
        <w:rPr>
          <w:rFonts w:hint="eastAsia" w:ascii="宋体" w:hAnsi="宋体"/>
          <w:b/>
          <w:color w:val="auto"/>
          <w:spacing w:val="-16"/>
          <w:sz w:val="44"/>
          <w:szCs w:val="44"/>
        </w:rPr>
        <w:t>登记</w:t>
      </w:r>
      <w:r>
        <w:rPr>
          <w:rFonts w:ascii="宋体" w:hAnsi="宋体"/>
          <w:b/>
          <w:color w:val="auto"/>
          <w:spacing w:val="-16"/>
          <w:sz w:val="44"/>
          <w:szCs w:val="44"/>
        </w:rPr>
        <w:t>表</w:t>
      </w:r>
    </w:p>
    <w:bookmarkEnd w:id="0"/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15"/>
        <w:gridCol w:w="30"/>
        <w:gridCol w:w="509"/>
        <w:gridCol w:w="536"/>
        <w:gridCol w:w="424"/>
        <w:gridCol w:w="255"/>
        <w:gridCol w:w="248"/>
        <w:gridCol w:w="248"/>
        <w:gridCol w:w="258"/>
        <w:gridCol w:w="248"/>
        <w:gridCol w:w="251"/>
        <w:gridCol w:w="249"/>
        <w:gridCol w:w="248"/>
        <w:gridCol w:w="248"/>
        <w:gridCol w:w="117"/>
        <w:gridCol w:w="132"/>
        <w:gridCol w:w="264"/>
        <w:gridCol w:w="248"/>
        <w:gridCol w:w="249"/>
        <w:gridCol w:w="249"/>
        <w:gridCol w:w="15"/>
        <w:gridCol w:w="233"/>
        <w:gridCol w:w="248"/>
        <w:gridCol w:w="249"/>
        <w:gridCol w:w="26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49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755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93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2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74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学位</w:t>
            </w:r>
          </w:p>
        </w:tc>
        <w:tc>
          <w:tcPr>
            <w:tcW w:w="149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48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毕业时间、院校</w:t>
            </w:r>
          </w:p>
        </w:tc>
        <w:tc>
          <w:tcPr>
            <w:tcW w:w="4266" w:type="dxa"/>
            <w:gridSpan w:val="1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48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原</w:t>
            </w: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6188" w:type="dxa"/>
            <w:gridSpan w:val="2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4472" w:type="dxa"/>
            <w:gridSpan w:val="1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4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邮编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3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术职务</w:t>
            </w:r>
          </w:p>
        </w:tc>
        <w:tc>
          <w:tcPr>
            <w:tcW w:w="3330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电话号码</w:t>
            </w:r>
          </w:p>
        </w:tc>
        <w:tc>
          <w:tcPr>
            <w:tcW w:w="2931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档案保管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机构及地址</w:t>
            </w:r>
          </w:p>
        </w:tc>
        <w:tc>
          <w:tcPr>
            <w:tcW w:w="2794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57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身份状况</w:t>
            </w:r>
          </w:p>
        </w:tc>
        <w:tc>
          <w:tcPr>
            <w:tcW w:w="2916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8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主要简历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6867" w:type="dxa"/>
            <w:gridSpan w:val="2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诺</w:t>
            </w:r>
          </w:p>
        </w:tc>
        <w:tc>
          <w:tcPr>
            <w:tcW w:w="8157" w:type="dxa"/>
            <w:gridSpan w:val="26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</w:t>
            </w:r>
            <w:r>
              <w:rPr>
                <w:color w:val="auto"/>
                <w:sz w:val="24"/>
              </w:rPr>
              <w:t>本人提供的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个人</w:t>
            </w:r>
            <w:r>
              <w:rPr>
                <w:color w:val="auto"/>
                <w:sz w:val="24"/>
              </w:rPr>
              <w:t>证书和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信息</w:t>
            </w:r>
            <w:r>
              <w:rPr>
                <w:color w:val="auto"/>
                <w:sz w:val="24"/>
              </w:rPr>
              <w:t>材料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真实准确，</w:t>
            </w:r>
            <w:r>
              <w:rPr>
                <w:color w:val="auto"/>
                <w:sz w:val="24"/>
              </w:rPr>
              <w:t>如有虚假，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自</w:t>
            </w:r>
            <w:r>
              <w:rPr>
                <w:color w:val="auto"/>
                <w:sz w:val="24"/>
              </w:rPr>
              <w:t>愿取消招聘资格。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2.电话保持畅通，积极配合做好相关程序和时间节点的工作。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3.如符合聘用条件，自愿服从组织分配和调剂。</w:t>
            </w:r>
          </w:p>
          <w:p>
            <w:pPr>
              <w:widowControl/>
              <w:spacing w:line="280" w:lineRule="exact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签名（盖章）：             年    月    日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DQwNmQwNTY0YjI4YmRjNjI0NzAxODEyZTY0NWMifQ=="/>
  </w:docVars>
  <w:rsids>
    <w:rsidRoot w:val="7D467F25"/>
    <w:rsid w:val="124E7F6E"/>
    <w:rsid w:val="19A4588E"/>
    <w:rsid w:val="1A0F17F2"/>
    <w:rsid w:val="2984616D"/>
    <w:rsid w:val="2CD0506F"/>
    <w:rsid w:val="47013726"/>
    <w:rsid w:val="4D1A31A6"/>
    <w:rsid w:val="5AC77879"/>
    <w:rsid w:val="5C690562"/>
    <w:rsid w:val="5DB71EEE"/>
    <w:rsid w:val="683D4B3C"/>
    <w:rsid w:val="73155E91"/>
    <w:rsid w:val="7A6D252F"/>
    <w:rsid w:val="7D4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1619</Words>
  <Characters>1722</Characters>
  <Lines>0</Lines>
  <Paragraphs>0</Paragraphs>
  <TotalTime>24</TotalTime>
  <ScaleCrop>false</ScaleCrop>
  <LinksUpToDate>false</LinksUpToDate>
  <CharactersWithSpaces>1723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2023-07-19T00:45:00Z</dcterms:created>
  <dc:creator>Administrator</dc:creator>
  <cp:lastModifiedBy>吴真金</cp:lastModifiedBy>
  <dcterms:modified xsi:type="dcterms:W3CDTF">2024-10-28T09:42:30Z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DFD2D148E1BC4C69B3530A8A11020C33_13</vt:lpwstr>
  </property>
</Properties>
</file>