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漳州台商投资区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招募基层公共管理</w:t>
      </w:r>
    </w:p>
    <w:p>
      <w:pPr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和社会服务岗位报名表</w:t>
      </w:r>
    </w:p>
    <w:p>
      <w:pPr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bookmarkStart w:id="0" w:name="_GoBack"/>
      <w:bookmarkEnd w:id="0"/>
    </w:p>
    <w:tbl>
      <w:tblPr>
        <w:tblStyle w:val="4"/>
        <w:tblW w:w="9190" w:type="dxa"/>
        <w:tblInd w:w="-1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06"/>
        <w:gridCol w:w="227"/>
        <w:gridCol w:w="853"/>
        <w:gridCol w:w="680"/>
        <w:gridCol w:w="680"/>
        <w:gridCol w:w="1080"/>
        <w:gridCol w:w="108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kern w:val="0"/>
                <w:sz w:val="24"/>
                <w:szCs w:val="24"/>
                <w:fitText w:val="960" w:id="2068324023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w w:val="80"/>
                <w:kern w:val="0"/>
                <w:sz w:val="24"/>
                <w:szCs w:val="24"/>
                <w:fitText w:val="960" w:id="2068324023"/>
              </w:rPr>
              <w:t>码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全日制普通高校教育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60" w:type="dxa"/>
            <w:gridSpan w:val="3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在职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7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7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840" w:firstLineChars="300"/>
              <w:rPr>
                <w:rFonts w:ascii="Wingdings 2" w:hAnsi="Wingdings 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（从高中或中专填起，有应征入伍经历的须体现，高校期间担任学生干部需填写）</w:t>
            </w:r>
          </w:p>
        </w:tc>
        <w:tc>
          <w:tcPr>
            <w:tcW w:w="770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奖惩情况（写明授予单位和项目名称）</w:t>
            </w:r>
          </w:p>
        </w:tc>
        <w:tc>
          <w:tcPr>
            <w:tcW w:w="7706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单位及职务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（无单位写住址）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个人声明</w:t>
            </w:r>
          </w:p>
        </w:tc>
        <w:tc>
          <w:tcPr>
            <w:tcW w:w="7706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本人承诺上述表格中所填写内容及所提交资料真实有效。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签名（手签）：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乡镇初审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党群与人才服务中心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党群工作部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840" w:id="1667190472"/>
        </w:rPr>
        <w:t>备注：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1.填写此表时请控制在两页纸内；</w:t>
      </w:r>
    </w:p>
    <w:p>
      <w:pPr>
        <w:spacing w:line="600" w:lineRule="exact"/>
        <w:ind w:firstLine="804" w:firstLineChars="300"/>
      </w:pPr>
      <w:r>
        <w:rPr>
          <w:rFonts w:hint="eastAsia" w:ascii="楷体_GB2312" w:hAnsi="楷体_GB2312" w:eastAsia="楷体_GB2312" w:cs="楷体_GB2312"/>
          <w:color w:val="000000"/>
          <w:spacing w:val="-6"/>
          <w:sz w:val="28"/>
          <w:szCs w:val="28"/>
        </w:rPr>
        <w:t>2.双面打印一式两份，乡镇和区</w:t>
      </w:r>
      <w:r>
        <w:rPr>
          <w:rFonts w:hint="eastAsia" w:ascii="楷体_GB2312" w:hAnsi="楷体_GB2312" w:eastAsia="楷体_GB2312" w:cs="楷体_GB2312"/>
          <w:color w:val="000000"/>
          <w:spacing w:val="-6"/>
          <w:sz w:val="28"/>
          <w:szCs w:val="28"/>
          <w:lang w:eastAsia="zh-CN"/>
        </w:rPr>
        <w:t>党群与人才服务中心</w:t>
      </w:r>
      <w:r>
        <w:rPr>
          <w:rFonts w:hint="eastAsia" w:ascii="楷体_GB2312" w:hAnsi="楷体_GB2312" w:eastAsia="楷体_GB2312" w:cs="楷体_GB2312"/>
          <w:color w:val="000000"/>
          <w:spacing w:val="-6"/>
          <w:sz w:val="28"/>
          <w:szCs w:val="28"/>
        </w:rPr>
        <w:t>各存一份。</w:t>
      </w:r>
    </w:p>
    <w:sectPr>
      <w:pgSz w:w="11906" w:h="16838"/>
      <w:pgMar w:top="1418" w:right="153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M2ZTg5MDIxMWU2MDA1MzIwYWZjMDAyNWU1MTIifQ=="/>
  </w:docVars>
  <w:rsids>
    <w:rsidRoot w:val="4F8F0DF4"/>
    <w:rsid w:val="006F0FA4"/>
    <w:rsid w:val="00B03896"/>
    <w:rsid w:val="00C9578D"/>
    <w:rsid w:val="060B1008"/>
    <w:rsid w:val="0C521AFF"/>
    <w:rsid w:val="0ED91A46"/>
    <w:rsid w:val="202D608B"/>
    <w:rsid w:val="326E3907"/>
    <w:rsid w:val="3C9967BD"/>
    <w:rsid w:val="42E93922"/>
    <w:rsid w:val="4D5A27AC"/>
    <w:rsid w:val="4F8F0DF4"/>
    <w:rsid w:val="527665FD"/>
    <w:rsid w:val="626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Win7_32</Company>
  <Pages>2</Pages>
  <Words>302</Words>
  <Characters>307</Characters>
  <Lines>3</Lines>
  <Paragraphs>1</Paragraphs>
  <TotalTime>8</TotalTime>
  <ScaleCrop>false</ScaleCrop>
  <LinksUpToDate>false</LinksUpToDate>
  <CharactersWithSpaces>399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2022-09-30T08:30:00Z</dcterms:created>
  <dc:creator>阝東亻圭金名</dc:creator>
  <cp:lastModifiedBy>Administrator</cp:lastModifiedBy>
  <dcterms:modified xsi:type="dcterms:W3CDTF">2022-11-09T02:26:13Z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57917FB852EF4682A10B5099EC20E171</vt:lpwstr>
  </property>
</Properties>
</file>