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ind w:left="150"/>
        <w:jc w:val="center"/>
        <w:rPr>
          <w:rFonts w:ascii="Arial" w:hAnsi="Arial" w:cs="Arial"/>
          <w:color w:val="58595B"/>
          <w:sz w:val="27"/>
          <w:szCs w:val="27"/>
        </w:rPr>
      </w:pPr>
      <w:r>
        <w:rPr>
          <w:rStyle w:val="4"/>
          <w:rFonts w:ascii="Arial" w:hAnsi="Arial" w:eastAsia="宋体" w:cs="Arial"/>
          <w:color w:val="58595B"/>
          <w:kern w:val="0"/>
          <w:sz w:val="36"/>
          <w:szCs w:val="36"/>
        </w:rPr>
        <w:t>参会单位招聘人员健康状况承诺书</w:t>
      </w:r>
    </w:p>
    <w:p>
      <w:pPr>
        <w:widowControl/>
        <w:spacing w:line="560" w:lineRule="atLeast"/>
        <w:ind w:left="150"/>
        <w:jc w:val="center"/>
        <w:rPr>
          <w:rFonts w:ascii="Arial" w:hAnsi="Arial" w:cs="Arial"/>
          <w:color w:val="58595B"/>
          <w:sz w:val="27"/>
          <w:szCs w:val="27"/>
        </w:rPr>
      </w:pPr>
      <w:r>
        <w:rPr>
          <w:rFonts w:ascii="Arial" w:hAnsi="Arial" w:eastAsia="宋体" w:cs="Arial"/>
          <w:color w:val="58595B"/>
          <w:kern w:val="0"/>
          <w:sz w:val="27"/>
          <w:szCs w:val="27"/>
        </w:rPr>
        <w:t> 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500"/>
        <w:gridCol w:w="1235"/>
        <w:gridCol w:w="1448"/>
        <w:gridCol w:w="972"/>
        <w:gridCol w:w="1283"/>
        <w:gridCol w:w="1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单位名称</w:t>
            </w:r>
          </w:p>
        </w:tc>
        <w:tc>
          <w:tcPr>
            <w:tcW w:w="27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atLeast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参会人数</w:t>
            </w:r>
          </w:p>
          <w:p>
            <w:pPr>
              <w:widowControl/>
              <w:spacing w:line="4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（不超过2人）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Style w:val="4"/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Style w:val="4"/>
                <w:rFonts w:hint="eastAsia" w:ascii="Arial" w:hAnsi="Arial" w:eastAsia="宋体" w:cs="Arial"/>
                <w:kern w:val="0"/>
                <w:sz w:val="24"/>
                <w:lang w:eastAsia="zh-CN"/>
              </w:rPr>
              <w:t>入校</w:t>
            </w:r>
          </w:p>
          <w:p>
            <w:pPr>
              <w:widowControl/>
              <w:spacing w:line="560" w:lineRule="atLeast"/>
              <w:jc w:val="center"/>
              <w:rPr>
                <w:rStyle w:val="4"/>
                <w:rFonts w:hint="eastAsia" w:ascii="Arial" w:hAnsi="Arial" w:eastAsia="宋体" w:cs="Arial"/>
                <w:kern w:val="0"/>
                <w:sz w:val="24"/>
                <w:lang w:eastAsia="zh-CN"/>
              </w:rPr>
            </w:pPr>
            <w:r>
              <w:rPr>
                <w:rStyle w:val="4"/>
                <w:rFonts w:hint="eastAsia" w:ascii="Arial" w:hAnsi="Arial" w:eastAsia="宋体" w:cs="Arial"/>
                <w:kern w:val="0"/>
                <w:sz w:val="24"/>
                <w:lang w:eastAsia="zh-CN"/>
              </w:rPr>
              <w:t>车牌</w:t>
            </w:r>
          </w:p>
        </w:tc>
        <w:tc>
          <w:tcPr>
            <w:tcW w:w="14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Style w:val="4"/>
                <w:rFonts w:ascii="Arial" w:hAnsi="Arial" w:eastAsia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921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参会单位招聘人员信息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姓 名</w:t>
            </w:r>
          </w:p>
        </w:tc>
        <w:tc>
          <w:tcPr>
            <w:tcW w:w="15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职 务</w:t>
            </w:r>
          </w:p>
        </w:tc>
        <w:tc>
          <w:tcPr>
            <w:tcW w:w="26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身份证号</w:t>
            </w:r>
          </w:p>
        </w:tc>
        <w:tc>
          <w:tcPr>
            <w:tcW w:w="37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4"/>
                <w:rFonts w:ascii="Arial" w:hAnsi="Arial" w:eastAsia="宋体" w:cs="Arial"/>
                <w:kern w:val="0"/>
                <w:sz w:val="24"/>
              </w:rPr>
              <w:t>手机号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8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374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7" w:hRule="atLeast"/>
          <w:jc w:val="center"/>
        </w:trPr>
        <w:tc>
          <w:tcPr>
            <w:tcW w:w="9217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本单位承诺：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 xml:space="preserve">1.本次参会招聘人员14天内未与来自中高风险地区人员有接触； 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2.本次参会招聘人员14天内无境外和疫情中、高风险地区旅居史；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3.本次参会招聘人员目前没有发热、咳嗽、乏力、胸闷等不适症状；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4.本次参会招聘人员在参会期间严格遵守招聘会有关疫情防控规定，在招聘期间全程佩戴口罩，主动配合进行体温测量及出入信息登记，注意个人卫生管理和防护。如出现发热、咳嗽等症状将立即终止招聘活动并告知主办方工作人员</w:t>
            </w:r>
            <w:r>
              <w:rPr>
                <w:rFonts w:hint="eastAsia" w:ascii="Arial" w:hAnsi="Arial" w:cs="Arial"/>
                <w:kern w:val="0"/>
                <w:sz w:val="24"/>
              </w:rPr>
              <w:t>；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5.本次参会人员已提供48小时内核酸检测阴性报告。</w:t>
            </w:r>
          </w:p>
          <w:p>
            <w:pPr>
              <w:widowControl/>
              <w:spacing w:line="480" w:lineRule="atLeast"/>
              <w:ind w:firstLine="56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本单位对以上提供的相关信息的真实性负责，如因信息不实，本单位愿承担由此造成的全部后果。</w:t>
            </w:r>
          </w:p>
          <w:p>
            <w:pPr>
              <w:widowControl/>
              <w:spacing w:line="560" w:lineRule="atLeast"/>
              <w:ind w:firstLine="3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60" w:lineRule="atLeast"/>
              <w:ind w:firstLine="4289" w:firstLineChars="153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参会招聘人员签名：</w:t>
            </w:r>
          </w:p>
          <w:p>
            <w:pPr>
              <w:widowControl/>
              <w:spacing w:line="560" w:lineRule="atLeast"/>
              <w:ind w:firstLine="3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560" w:lineRule="atLeast"/>
              <w:ind w:firstLine="4760" w:firstLineChars="170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8"/>
                <w:szCs w:val="28"/>
              </w:rPr>
              <w:t>单位（盖章）:</w:t>
            </w:r>
          </w:p>
          <w:p>
            <w:pPr>
              <w:widowControl/>
              <w:spacing w:line="560" w:lineRule="atLeast"/>
              <w:ind w:firstLine="336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 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5M2YxMzBhYzNjMmI3MThmYjYyNzc2OTQ1NzZlYmMifQ=="/>
  </w:docVars>
  <w:rsids>
    <w:rsidRoot w:val="00000000"/>
    <w:rsid w:val="7AF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2022-05-23T07:40:20Z</dcterms:created>
  <dc:creator>admin</dc:creator>
  <cp:lastModifiedBy>admin</cp:lastModifiedBy>
  <dcterms:modified xsi:type="dcterms:W3CDTF">2022-05-23T07:40:30Z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96A6945B5B974775972622B9110E8FAE</vt:lpwstr>
  </property>
</Properties>
</file>