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instrText xml:space="preserve"> HYPERLINK "http://220.162.229.82:5704/upload/9b3c35d5-b21b-40aa-9704-dd3010efa8af.xlsx" </w:instrTex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年建宁县城市建设发展集团有限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公开招聘工作人员面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试人员名单</w:t>
      </w:r>
    </w:p>
    <w:tbl>
      <w:tblPr>
        <w:tblStyle w:val="3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625"/>
        <w:gridCol w:w="1306"/>
        <w:gridCol w:w="1760"/>
        <w:gridCol w:w="1033"/>
        <w:gridCol w:w="704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2090" w:type="dxa"/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625" w:type="dxa"/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06" w:type="dxa"/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60" w:type="dxa"/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33" w:type="dxa"/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704" w:type="dxa"/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818" w:type="dxa"/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财务部-财务</w:t>
            </w:r>
          </w:p>
        </w:tc>
        <w:tc>
          <w:tcPr>
            <w:tcW w:w="6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黄欣晨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230250007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张蓉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230250009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王麟珺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230250013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财务部-负责人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伍文彬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办公室-文员</w:t>
            </w:r>
          </w:p>
        </w:tc>
        <w:tc>
          <w:tcPr>
            <w:tcW w:w="6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张霓虹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230250039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高榕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230250044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230250053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办公室-综合人员</w:t>
            </w:r>
          </w:p>
        </w:tc>
        <w:tc>
          <w:tcPr>
            <w:tcW w:w="6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黄惠琳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230250066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雷玉琴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230250074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230250072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投资运营部-工作人员</w:t>
            </w:r>
          </w:p>
        </w:tc>
        <w:tc>
          <w:tcPr>
            <w:tcW w:w="6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李英平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230250084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饶海珲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230250075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冯惠芳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230250081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人力资源部-工作人员</w:t>
            </w:r>
          </w:p>
        </w:tc>
        <w:tc>
          <w:tcPr>
            <w:tcW w:w="6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陈家勇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廖莉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危皓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杨清香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颜鸿雁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谢珊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李艳玲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党群部-工作人员</w:t>
            </w:r>
          </w:p>
        </w:tc>
        <w:tc>
          <w:tcPr>
            <w:tcW w:w="6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苏春花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230250089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魏玉堂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230250085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杨艳红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230250087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工程技术部-前期办工作人员</w:t>
            </w:r>
          </w:p>
        </w:tc>
        <w:tc>
          <w:tcPr>
            <w:tcW w:w="6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谢春兰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230250090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罗叙鹏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230250100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杨家继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230250101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工程技术部-工程技术人员</w:t>
            </w:r>
          </w:p>
        </w:tc>
        <w:tc>
          <w:tcPr>
            <w:tcW w:w="6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巫晓丽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230250194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代原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230250146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张清伟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230250168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张怀伟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230250104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聂国鑫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230250121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杨陈坤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230250139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工程技术部-负责人</w:t>
            </w:r>
          </w:p>
        </w:tc>
        <w:tc>
          <w:tcPr>
            <w:tcW w:w="6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余红艳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张显朝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姜业文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郑恢海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廖启禄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黄华敏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蓝瑞斐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张华忠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黄小宝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园林公司-园林工作人员</w:t>
            </w:r>
          </w:p>
        </w:tc>
        <w:tc>
          <w:tcPr>
            <w:tcW w:w="6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230250202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郑迪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230250197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曾子健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230250201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检测公司-工程质量检测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黄思捷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230250210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</w:t>
            </w:r>
          </w:p>
        </w:tc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93BD8"/>
    <w:rsid w:val="2CF9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2023-04-03T11:07:00Z</dcterms:created>
  <dc:creator>Administrator</dc:creator>
  <cp:lastModifiedBy>Administrator</cp:lastModifiedBy>
  <dcterms:modified xsi:type="dcterms:W3CDTF">2023-04-03T11:09:11Z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