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尤溪经济开发区联合投资有限公司公开招聘笔试加分申请表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38"/>
        <w:gridCol w:w="1520"/>
        <w:gridCol w:w="670"/>
        <w:gridCol w:w="592"/>
        <w:gridCol w:w="1246"/>
        <w:gridCol w:w="161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 名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性 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别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籍 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贯</w:t>
            </w:r>
          </w:p>
        </w:tc>
        <w:tc>
          <w:tcPr>
            <w:tcW w:w="16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   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业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报考单位</w:t>
            </w:r>
          </w:p>
        </w:tc>
        <w:tc>
          <w:tcPr>
            <w:tcW w:w="2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报考岗位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（移动电话）</w:t>
            </w:r>
          </w:p>
        </w:tc>
        <w:tc>
          <w:tcPr>
            <w:tcW w:w="727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0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加分项目及依据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加分项目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  <w:tc>
          <w:tcPr>
            <w:tcW w:w="4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加分材料</w:t>
            </w:r>
            <w:r>
              <w:rPr>
                <w:rFonts w:hint="eastAsia" w:ascii="宋体" w:hAnsi="宋体"/>
                <w:b/>
                <w:szCs w:val="21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9108" w:type="dxa"/>
            <w:gridSpan w:val="8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本人根据真实情况提出加分申请，所填写的信息和所提供的证明材料真实有效。本人愿意对所提供信息和材料的真实性和准确性负责。</w:t>
            </w:r>
          </w:p>
          <w:p>
            <w:pPr>
              <w:ind w:firstLine="6195" w:firstLineChars="2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ind w:firstLine="6195" w:firstLineChars="2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</w:t>
            </w:r>
          </w:p>
          <w:p>
            <w:pPr>
              <w:ind w:firstLine="6090" w:firstLineChars="2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月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/>
                <w:szCs w:val="21"/>
              </w:rPr>
              <w:t>部门审核意见</w:t>
            </w:r>
          </w:p>
        </w:tc>
        <w:tc>
          <w:tcPr>
            <w:tcW w:w="7908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经研究，同意笔试成绩加</w:t>
            </w:r>
            <w:r>
              <w:rPr>
                <w:rFonts w:hint="eastAsia" w:ascii="宋体" w:hAnsi="宋体"/>
                <w:b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</w:p>
          <w:p>
            <w:pPr>
              <w:ind w:firstLine="5880" w:firstLineChars="2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</w:rPr>
        <w:t>备注：</w:t>
      </w:r>
      <w:r>
        <w:rPr>
          <w:rFonts w:hint="eastAsia"/>
        </w:rPr>
        <w:t>符合加分条件的考生请自行下载本申请表，如实填写后打印，并附相关有效证明材料，在要求的时间内到指定的地点办理加分手续，否则视为自动放弃。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</w:t>
      </w:r>
    </w:p>
    <w:p>
      <w:pPr>
        <w:jc w:val="right"/>
        <w:rPr>
          <w:rFonts w:hint="eastAsia"/>
          <w:szCs w:val="22"/>
        </w:rPr>
      </w:pPr>
      <w:r>
        <w:rPr>
          <w:rFonts w:hint="eastAsia"/>
          <w:szCs w:val="22"/>
        </w:rPr>
        <w:t xml:space="preserve"> </w:t>
      </w:r>
    </w:p>
    <w:p>
      <w:pPr>
        <w:jc w:val="righ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312" w:right="1646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4OGI2N2Q2YzM3MjI2N2M4YTA0NDVlMzQ0ZDcifQ=="/>
  </w:docVars>
  <w:rsids>
    <w:rsidRoot w:val="00000000"/>
    <w:rsid w:val="06626BF8"/>
    <w:rsid w:val="1E9A4F48"/>
    <w:rsid w:val="53766EFC"/>
    <w:rsid w:val="65A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7</TotalTime>
  <ScaleCrop>false</ScaleCrop>
  <LinksUpToDate>false</LinksUpToDate>
  <CharactersWithSpaces>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2024-03-13T02:02:00Z</dcterms:created>
  <dc:creator>Administrator</dc:creator>
  <cp:lastModifiedBy>陈华林</cp:lastModifiedBy>
  <dcterms:modified xsi:type="dcterms:W3CDTF">2024-05-30T09:34:49Z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72A15947A8D94452A61A292C4787A2C2_12</vt:lpwstr>
  </property>
</Properties>
</file>