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</w:rPr>
        <w:t>8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监考员违纪违规行为处理规定</w:t>
      </w:r>
      <w:bookmarkEnd w:id="0"/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r>
        <w:rPr>
          <w:rFonts w:hint="eastAsia" w:ascii="仿宋" w:hAnsi="仿宋" w:eastAsia="仿宋"/>
          <w:color w:val="000000"/>
          <w:sz w:val="32"/>
          <w:szCs w:val="32"/>
        </w:rPr>
        <w:t>监考</w:t>
      </w:r>
      <w:r>
        <w:rPr>
          <w:rFonts w:ascii="仿宋" w:hAnsi="仿宋" w:eastAsia="仿宋"/>
          <w:color w:val="000000"/>
          <w:sz w:val="32"/>
          <w:szCs w:val="32"/>
        </w:rPr>
        <w:t>员有下列情形之一的，予以当即撤换</w:t>
      </w:r>
      <w:r>
        <w:rPr>
          <w:rFonts w:hint="eastAsia" w:ascii="仿宋" w:hAnsi="仿宋" w:eastAsia="仿宋"/>
          <w:color w:val="000000"/>
          <w:sz w:val="32"/>
          <w:szCs w:val="32"/>
        </w:rPr>
        <w:t>，造成一定后果的，追究其相应责任。</w:t>
      </w:r>
      <w:r>
        <w:rPr>
          <w:rFonts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1.</w:t>
      </w:r>
      <w:r>
        <w:rPr>
          <w:rFonts w:ascii="仿宋" w:hAnsi="仿宋" w:eastAsia="仿宋"/>
          <w:color w:val="000000"/>
          <w:sz w:val="32"/>
          <w:szCs w:val="32"/>
        </w:rPr>
        <w:t>不履行职责，擅自离岗或从事与考试工作不相适宜的事情，影响考</w:t>
      </w:r>
      <w:r>
        <w:rPr>
          <w:rFonts w:hint="eastAsia" w:ascii="仿宋" w:hAnsi="仿宋" w:eastAsia="仿宋"/>
          <w:color w:val="000000"/>
          <w:sz w:val="32"/>
          <w:szCs w:val="32"/>
        </w:rPr>
        <w:t>点</w:t>
      </w:r>
      <w:r>
        <w:rPr>
          <w:rFonts w:ascii="仿宋" w:hAnsi="仿宋" w:eastAsia="仿宋"/>
          <w:color w:val="000000"/>
          <w:sz w:val="32"/>
          <w:szCs w:val="32"/>
        </w:rPr>
        <w:t>、考</w:t>
      </w:r>
      <w:r>
        <w:rPr>
          <w:rFonts w:hint="eastAsia" w:ascii="仿宋" w:hAnsi="仿宋" w:eastAsia="仿宋"/>
          <w:color w:val="000000"/>
          <w:sz w:val="32"/>
          <w:szCs w:val="32"/>
        </w:rPr>
        <w:t>场</w:t>
      </w:r>
      <w:r>
        <w:rPr>
          <w:rFonts w:ascii="仿宋" w:hAnsi="仿宋" w:eastAsia="仿宋"/>
          <w:color w:val="000000"/>
          <w:sz w:val="32"/>
          <w:szCs w:val="32"/>
        </w:rPr>
        <w:t>秩序的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2.</w:t>
      </w:r>
      <w:r>
        <w:rPr>
          <w:rFonts w:ascii="仿宋" w:hAnsi="仿宋" w:eastAsia="仿宋"/>
          <w:color w:val="000000"/>
          <w:sz w:val="32"/>
          <w:szCs w:val="32"/>
        </w:rPr>
        <w:t>在监考中不负责任，对拆封、回收试卷，不按有关规定、程序操作</w:t>
      </w:r>
      <w:r>
        <w:rPr>
          <w:rFonts w:hint="eastAsia" w:ascii="仿宋" w:hAnsi="仿宋" w:eastAsia="仿宋"/>
          <w:color w:val="000000"/>
          <w:sz w:val="32"/>
          <w:szCs w:val="32"/>
        </w:rPr>
        <w:t>；</w:t>
      </w:r>
      <w:r>
        <w:rPr>
          <w:rFonts w:ascii="仿宋" w:hAnsi="仿宋" w:eastAsia="仿宋"/>
          <w:color w:val="000000"/>
          <w:sz w:val="32"/>
          <w:szCs w:val="32"/>
        </w:rPr>
        <w:t>或不执行考场纪律，对考生作弊、违纪行为不予制止、记录的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3.</w:t>
      </w:r>
      <w:r>
        <w:rPr>
          <w:rFonts w:ascii="仿宋" w:hAnsi="仿宋" w:eastAsia="仿宋"/>
          <w:color w:val="000000"/>
          <w:sz w:val="32"/>
          <w:szCs w:val="32"/>
        </w:rPr>
        <w:t>擅自提前开考或延长考试时间的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4.</w:t>
      </w:r>
      <w:r>
        <w:rPr>
          <w:rFonts w:ascii="仿宋" w:hAnsi="仿宋" w:eastAsia="仿宋"/>
          <w:color w:val="000000"/>
          <w:sz w:val="32"/>
          <w:szCs w:val="32"/>
        </w:rPr>
        <w:t>利用工作之便，暗示或提示考生答题，以及为考生作弊提供其他条件的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5.</w:t>
      </w:r>
      <w:r>
        <w:rPr>
          <w:rFonts w:ascii="仿宋" w:hAnsi="仿宋" w:eastAsia="仿宋"/>
          <w:color w:val="000000"/>
          <w:sz w:val="32"/>
          <w:szCs w:val="32"/>
        </w:rPr>
        <w:t>在监考工作中，擅自将试卷、答案带出</w:t>
      </w:r>
      <w:r>
        <w:rPr>
          <w:rFonts w:hint="eastAsia" w:ascii="仿宋" w:hAnsi="仿宋" w:eastAsia="仿宋"/>
          <w:color w:val="FF0000"/>
          <w:sz w:val="32"/>
          <w:szCs w:val="32"/>
        </w:rPr>
        <w:t>、</w:t>
      </w:r>
      <w:r>
        <w:rPr>
          <w:rFonts w:ascii="仿宋" w:hAnsi="仿宋" w:eastAsia="仿宋"/>
          <w:color w:val="000000"/>
          <w:sz w:val="32"/>
          <w:szCs w:val="32"/>
        </w:rPr>
        <w:t>传出考场，或丢失、损坏答卷</w:t>
      </w:r>
      <w:r>
        <w:rPr>
          <w:rFonts w:hint="eastAsia" w:ascii="仿宋" w:hAnsi="仿宋" w:eastAsia="仿宋"/>
          <w:color w:val="000000"/>
          <w:sz w:val="32"/>
          <w:szCs w:val="32"/>
        </w:rPr>
        <w:t>的。</w:t>
      </w:r>
      <w:r>
        <w:rPr>
          <w:rFonts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6.</w:t>
      </w:r>
      <w:r>
        <w:rPr>
          <w:rFonts w:ascii="仿宋" w:hAnsi="仿宋" w:eastAsia="仿宋"/>
          <w:color w:val="000000"/>
          <w:sz w:val="32"/>
          <w:szCs w:val="32"/>
        </w:rPr>
        <w:t>在试卷接送、保管过程中，发生失、泄密事件的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7.</w:t>
      </w:r>
      <w:r>
        <w:rPr>
          <w:rFonts w:ascii="仿宋" w:hAnsi="仿宋" w:eastAsia="仿宋"/>
          <w:color w:val="000000"/>
          <w:sz w:val="32"/>
          <w:szCs w:val="32"/>
        </w:rPr>
        <w:t>不按考试有关规定操作，</w:t>
      </w:r>
      <w:r>
        <w:rPr>
          <w:rFonts w:hint="eastAsia" w:ascii="仿宋" w:hAnsi="仿宋" w:eastAsia="仿宋"/>
          <w:color w:val="000000"/>
          <w:sz w:val="32"/>
          <w:szCs w:val="32"/>
        </w:rPr>
        <w:t>造成</w:t>
      </w:r>
      <w:r>
        <w:rPr>
          <w:rFonts w:ascii="仿宋" w:hAnsi="仿宋" w:eastAsia="仿宋"/>
          <w:color w:val="000000"/>
          <w:sz w:val="32"/>
          <w:szCs w:val="32"/>
        </w:rPr>
        <w:t>考试工作重大失误的。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23982"/>
    <w:rsid w:val="6342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2020-04-27T02:28:00Z</dcterms:created>
  <dc:creator>……</dc:creator>
  <cp:lastModifiedBy>……</cp:lastModifiedBy>
  <dcterms:modified xsi:type="dcterms:W3CDTF">2020-04-27T02:29:09Z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