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A3" w:rsidRDefault="009613A3" w:rsidP="009613A3">
      <w:pPr>
        <w:spacing w:line="560" w:lineRule="exact"/>
        <w:jc w:val="center"/>
        <w:rPr>
          <w:rFonts w:ascii="仿宋" w:eastAsia="仿宋" w:hAnsi="仿宋" w:cs="Times New Roman" w:hint="eastAsia"/>
          <w:sz w:val="32"/>
          <w:szCs w:val="32"/>
        </w:rPr>
      </w:pPr>
    </w:p>
    <w:p w:rsidR="009613A3" w:rsidRDefault="009613A3" w:rsidP="009613A3">
      <w:pPr>
        <w:spacing w:line="560" w:lineRule="exact"/>
        <w:jc w:val="center"/>
        <w:rPr>
          <w:rFonts w:ascii="仿宋" w:eastAsia="仿宋" w:hAnsi="仿宋" w:cs="Times New Roman"/>
          <w:sz w:val="32"/>
          <w:szCs w:val="32"/>
        </w:rPr>
      </w:pPr>
    </w:p>
    <w:p w:rsidR="009613A3" w:rsidRDefault="009613A3" w:rsidP="009613A3">
      <w:pPr>
        <w:spacing w:line="560" w:lineRule="exact"/>
        <w:rPr>
          <w:rFonts w:ascii="仿宋" w:eastAsia="仿宋" w:hAnsi="仿宋" w:cs="Times New Roman"/>
          <w:sz w:val="32"/>
          <w:szCs w:val="32"/>
        </w:rPr>
      </w:pPr>
    </w:p>
    <w:p w:rsidR="009613A3" w:rsidRDefault="009613A3" w:rsidP="009613A3">
      <w:pPr>
        <w:spacing w:line="560" w:lineRule="exact"/>
        <w:rPr>
          <w:rFonts w:ascii="仿宋" w:eastAsia="仿宋" w:hAnsi="仿宋"/>
          <w:sz w:val="32"/>
          <w:szCs w:val="32"/>
        </w:rPr>
      </w:pPr>
    </w:p>
    <w:p w:rsidR="009613A3" w:rsidRDefault="009613A3" w:rsidP="009613A3">
      <w:pPr>
        <w:spacing w:line="560" w:lineRule="exact"/>
        <w:rPr>
          <w:rFonts w:ascii="仿宋" w:eastAsia="仿宋" w:hAnsi="仿宋"/>
          <w:sz w:val="32"/>
          <w:szCs w:val="32"/>
        </w:rPr>
      </w:pPr>
    </w:p>
    <w:p w:rsidR="009613A3" w:rsidRDefault="009613A3" w:rsidP="009613A3">
      <w:pPr>
        <w:spacing w:line="560" w:lineRule="exact"/>
        <w:jc w:val="center"/>
        <w:rPr>
          <w:rFonts w:ascii="仿宋" w:eastAsia="仿宋" w:hAnsi="仿宋" w:cs="Times New Roman"/>
          <w:sz w:val="32"/>
          <w:szCs w:val="32"/>
        </w:rPr>
      </w:pPr>
      <w:r>
        <w:rPr>
          <w:rFonts w:ascii="仿宋" w:eastAsia="仿宋" w:hAnsi="仿宋" w:cs="Times New Roman" w:hint="eastAsia"/>
          <w:sz w:val="32"/>
          <w:szCs w:val="32"/>
        </w:rPr>
        <w:t>闽劳鉴〔2020〕</w:t>
      </w:r>
      <w:r w:rsidR="00F9565A">
        <w:rPr>
          <w:rFonts w:ascii="仿宋" w:eastAsia="仿宋" w:hAnsi="仿宋" w:cs="Times New Roman" w:hint="eastAsia"/>
          <w:sz w:val="32"/>
          <w:szCs w:val="32"/>
        </w:rPr>
        <w:t>21</w:t>
      </w:r>
      <w:r>
        <w:rPr>
          <w:rFonts w:ascii="仿宋" w:eastAsia="仿宋" w:hAnsi="仿宋" w:cs="Times New Roman" w:hint="eastAsia"/>
          <w:sz w:val="32"/>
          <w:szCs w:val="32"/>
        </w:rPr>
        <w:t>号</w:t>
      </w:r>
    </w:p>
    <w:p w:rsidR="009613A3" w:rsidRDefault="009613A3" w:rsidP="009613A3">
      <w:pPr>
        <w:spacing w:line="560" w:lineRule="exact"/>
        <w:jc w:val="center"/>
        <w:rPr>
          <w:rFonts w:ascii="仿宋" w:eastAsia="仿宋" w:hAnsi="仿宋" w:cs="Times New Roman"/>
          <w:sz w:val="32"/>
          <w:szCs w:val="32"/>
        </w:rPr>
      </w:pPr>
    </w:p>
    <w:p w:rsidR="009613A3" w:rsidRDefault="009613A3" w:rsidP="009613A3">
      <w:pPr>
        <w:spacing w:line="560" w:lineRule="exact"/>
        <w:jc w:val="center"/>
        <w:rPr>
          <w:rFonts w:ascii="仿宋" w:eastAsia="仿宋" w:hAnsi="仿宋" w:cs="Times New Roman"/>
          <w:sz w:val="44"/>
          <w:szCs w:val="44"/>
        </w:rPr>
      </w:pPr>
    </w:p>
    <w:p w:rsidR="009613A3" w:rsidRDefault="009613A3" w:rsidP="009613A3">
      <w:pPr>
        <w:spacing w:line="560" w:lineRule="exact"/>
        <w:jc w:val="center"/>
        <w:rPr>
          <w:rFonts w:ascii="方正小标宋简体" w:eastAsia="方正小标宋简体" w:hAnsi="宋体" w:cs="Times New Roman"/>
          <w:sz w:val="44"/>
          <w:szCs w:val="44"/>
        </w:rPr>
      </w:pPr>
      <w:r>
        <w:rPr>
          <w:rFonts w:ascii="方正小标宋简体" w:eastAsia="方正小标宋简体" w:hAnsi="Calibri" w:cs="Times New Roman" w:hint="eastAsia"/>
          <w:sz w:val="44"/>
          <w:szCs w:val="44"/>
        </w:rPr>
        <w:t>关于</w:t>
      </w:r>
      <w:r>
        <w:rPr>
          <w:rFonts w:ascii="方正小标宋简体" w:eastAsia="方正小标宋简体" w:hint="eastAsia"/>
          <w:sz w:val="44"/>
          <w:szCs w:val="44"/>
        </w:rPr>
        <w:t>印发《福建省</w:t>
      </w:r>
      <w:r>
        <w:rPr>
          <w:rFonts w:ascii="方正小标宋简体" w:eastAsia="方正小标宋简体" w:hAnsi="方正小标宋_GBK" w:cs="方正小标宋_GBK" w:hint="eastAsia"/>
          <w:kern w:val="0"/>
          <w:sz w:val="44"/>
          <w:szCs w:val="44"/>
        </w:rPr>
        <w:t>职业技能等级认定题库管理办法(试行)》</w:t>
      </w:r>
      <w:r>
        <w:rPr>
          <w:rFonts w:ascii="方正小标宋简体" w:eastAsia="方正小标宋简体" w:hAnsi="Calibri" w:cs="Times New Roman" w:hint="eastAsia"/>
          <w:sz w:val="44"/>
          <w:szCs w:val="44"/>
        </w:rPr>
        <w:t>的通知</w:t>
      </w:r>
    </w:p>
    <w:p w:rsidR="009613A3" w:rsidRDefault="009613A3" w:rsidP="009613A3">
      <w:pPr>
        <w:spacing w:line="560" w:lineRule="exact"/>
        <w:jc w:val="center"/>
        <w:rPr>
          <w:rFonts w:ascii="Calibri" w:eastAsia="宋体" w:hAnsi="Calibri" w:cs="Times New Roman"/>
          <w:sz w:val="36"/>
          <w:szCs w:val="36"/>
        </w:rPr>
      </w:pPr>
    </w:p>
    <w:p w:rsidR="009613A3" w:rsidRDefault="009613A3" w:rsidP="009613A3">
      <w:pPr>
        <w:spacing w:line="560" w:lineRule="exact"/>
        <w:rPr>
          <w:rFonts w:ascii="仿宋" w:eastAsia="仿宋" w:hAnsi="仿宋" w:cs="Times New Roman"/>
          <w:color w:val="000000"/>
          <w:sz w:val="32"/>
          <w:szCs w:val="32"/>
        </w:rPr>
      </w:pPr>
      <w:r>
        <w:rPr>
          <w:rFonts w:ascii="仿宋_GB2312" w:eastAsia="仿宋_GB2312" w:hint="eastAsia"/>
          <w:sz w:val="32"/>
          <w:szCs w:val="32"/>
        </w:rPr>
        <w:t>各设区市职业技能鉴定指导中心、平潭综合实验区人力资源公共服务中心，各职业技能等级认定试点单位：</w:t>
      </w:r>
    </w:p>
    <w:p w:rsidR="009613A3" w:rsidRDefault="009613A3" w:rsidP="009613A3">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为深化技能人员职业资格改革，建立职业技能等级制度，推进我省职业技能等级认定工作规范发展，根据《职业技能等级认定工作规程（试行）》</w:t>
      </w:r>
      <w:r w:rsidR="00BA4E08">
        <w:rPr>
          <w:rFonts w:ascii="仿宋" w:eastAsia="仿宋" w:hAnsi="仿宋" w:cs="仿宋_GB2312" w:hint="eastAsia"/>
          <w:kern w:val="0"/>
          <w:sz w:val="32"/>
          <w:szCs w:val="32"/>
        </w:rPr>
        <w:t>（</w:t>
      </w:r>
      <w:proofErr w:type="gramStart"/>
      <w:r w:rsidR="00BA4E08">
        <w:rPr>
          <w:rFonts w:ascii="仿宋" w:eastAsia="仿宋" w:hAnsi="仿宋" w:cs="仿宋_GB2312" w:hint="eastAsia"/>
          <w:kern w:val="0"/>
          <w:sz w:val="32"/>
          <w:szCs w:val="32"/>
        </w:rPr>
        <w:t>人社职司</w:t>
      </w:r>
      <w:proofErr w:type="gramEnd"/>
      <w:r w:rsidR="00BA4E08">
        <w:rPr>
          <w:rFonts w:ascii="仿宋" w:eastAsia="仿宋" w:hAnsi="仿宋" w:cs="仿宋_GB2312" w:hint="eastAsia"/>
          <w:kern w:val="0"/>
          <w:sz w:val="32"/>
          <w:szCs w:val="32"/>
        </w:rPr>
        <w:t>便函﹝2020﹞17号）</w:t>
      </w:r>
      <w:r>
        <w:rPr>
          <w:rFonts w:ascii="仿宋" w:eastAsia="仿宋" w:hAnsi="仿宋" w:hint="eastAsia"/>
          <w:sz w:val="32"/>
          <w:szCs w:val="32"/>
        </w:rPr>
        <w:t>有关要求，结合我省实际</w:t>
      </w:r>
      <w:r>
        <w:rPr>
          <w:rFonts w:ascii="仿宋" w:eastAsia="仿宋" w:hAnsi="仿宋" w:cs="Times New Roman" w:hint="eastAsia"/>
          <w:color w:val="000000"/>
          <w:sz w:val="32"/>
          <w:szCs w:val="32"/>
        </w:rPr>
        <w:t>，现将</w:t>
      </w:r>
      <w:r>
        <w:rPr>
          <w:rFonts w:ascii="仿宋" w:eastAsia="仿宋" w:hAnsi="仿宋" w:hint="eastAsia"/>
          <w:color w:val="000000"/>
          <w:sz w:val="32"/>
          <w:szCs w:val="32"/>
        </w:rPr>
        <w:t>《福建省职业技能等级认定题库管理办法（试行）》印发给你们，请遵照执行。</w:t>
      </w:r>
    </w:p>
    <w:p w:rsidR="009613A3" w:rsidRPr="00904294" w:rsidRDefault="009613A3" w:rsidP="009613A3">
      <w:pPr>
        <w:spacing w:line="560" w:lineRule="exact"/>
        <w:ind w:firstLineChars="200" w:firstLine="640"/>
        <w:rPr>
          <w:rFonts w:ascii="仿宋" w:eastAsia="仿宋" w:hAnsi="仿宋" w:cs="Times New Roman"/>
          <w:color w:val="000000"/>
          <w:sz w:val="32"/>
          <w:szCs w:val="32"/>
        </w:rPr>
      </w:pPr>
      <w:r>
        <w:rPr>
          <w:rFonts w:ascii="仿宋" w:eastAsia="仿宋" w:hAnsi="仿宋" w:hint="eastAsia"/>
          <w:color w:val="000000"/>
          <w:sz w:val="32"/>
          <w:szCs w:val="32"/>
        </w:rPr>
        <w:t>工作中有何意见建议，请及时与我们联系。</w:t>
      </w:r>
    </w:p>
    <w:p w:rsidR="009613A3" w:rsidRPr="003745D1" w:rsidRDefault="009613A3" w:rsidP="009613A3">
      <w:pPr>
        <w:widowControl/>
        <w:spacing w:line="560" w:lineRule="exact"/>
        <w:ind w:firstLineChars="200" w:firstLine="640"/>
        <w:jc w:val="left"/>
        <w:rPr>
          <w:rFonts w:ascii="仿宋" w:eastAsia="仿宋" w:hAnsi="仿宋" w:cs="方正小标宋_GBK"/>
          <w:kern w:val="0"/>
          <w:sz w:val="32"/>
          <w:szCs w:val="32"/>
        </w:rPr>
      </w:pPr>
    </w:p>
    <w:p w:rsidR="009613A3" w:rsidRDefault="009613A3" w:rsidP="009613A3">
      <w:pPr>
        <w:widowControl/>
        <w:spacing w:line="560" w:lineRule="exact"/>
        <w:jc w:val="right"/>
        <w:rPr>
          <w:rFonts w:ascii="仿宋" w:eastAsia="仿宋" w:hAnsi="仿宋" w:cs="方正小标宋_GBK"/>
          <w:kern w:val="0"/>
          <w:sz w:val="32"/>
          <w:szCs w:val="32"/>
        </w:rPr>
      </w:pPr>
      <w:r>
        <w:rPr>
          <w:rFonts w:ascii="仿宋" w:eastAsia="仿宋" w:hAnsi="仿宋" w:cs="方正小标宋_GBK" w:hint="eastAsia"/>
          <w:kern w:val="0"/>
          <w:sz w:val="32"/>
          <w:szCs w:val="32"/>
        </w:rPr>
        <w:t>福建省职业技能鉴定指导中心</w:t>
      </w:r>
    </w:p>
    <w:p w:rsidR="009613A3" w:rsidRDefault="009613A3" w:rsidP="009613A3">
      <w:pPr>
        <w:widowControl/>
        <w:spacing w:line="560" w:lineRule="exact"/>
        <w:jc w:val="center"/>
        <w:rPr>
          <w:rFonts w:ascii="仿宋" w:eastAsia="仿宋" w:hAnsi="仿宋" w:cs="方正小标宋_GBK"/>
          <w:kern w:val="0"/>
          <w:sz w:val="32"/>
          <w:szCs w:val="32"/>
        </w:rPr>
      </w:pPr>
      <w:r>
        <w:rPr>
          <w:rFonts w:ascii="仿宋" w:eastAsia="仿宋" w:hAnsi="仿宋" w:cs="方正小标宋_GBK" w:hint="eastAsia"/>
          <w:kern w:val="0"/>
          <w:sz w:val="32"/>
          <w:szCs w:val="32"/>
        </w:rPr>
        <w:t xml:space="preserve">                             2020年1</w:t>
      </w:r>
      <w:r w:rsidR="002B2D16">
        <w:rPr>
          <w:rFonts w:ascii="仿宋" w:eastAsia="仿宋" w:hAnsi="仿宋" w:cs="方正小标宋_GBK" w:hint="eastAsia"/>
          <w:kern w:val="0"/>
          <w:sz w:val="32"/>
          <w:szCs w:val="32"/>
        </w:rPr>
        <w:t>2</w:t>
      </w:r>
      <w:r>
        <w:rPr>
          <w:rFonts w:ascii="仿宋" w:eastAsia="仿宋" w:hAnsi="仿宋" w:cs="方正小标宋_GBK" w:hint="eastAsia"/>
          <w:kern w:val="0"/>
          <w:sz w:val="32"/>
          <w:szCs w:val="32"/>
        </w:rPr>
        <w:t>月</w:t>
      </w:r>
      <w:r w:rsidR="00AB31C9">
        <w:rPr>
          <w:rFonts w:ascii="仿宋" w:eastAsia="仿宋" w:hAnsi="仿宋" w:cs="方正小标宋_GBK" w:hint="eastAsia"/>
          <w:kern w:val="0"/>
          <w:sz w:val="32"/>
          <w:szCs w:val="32"/>
        </w:rPr>
        <w:t>22</w:t>
      </w:r>
      <w:bookmarkStart w:id="0" w:name="_GoBack"/>
      <w:bookmarkEnd w:id="0"/>
      <w:r>
        <w:rPr>
          <w:rFonts w:ascii="仿宋" w:eastAsia="仿宋" w:hAnsi="仿宋" w:cs="方正小标宋_GBK" w:hint="eastAsia"/>
          <w:kern w:val="0"/>
          <w:sz w:val="32"/>
          <w:szCs w:val="32"/>
        </w:rPr>
        <w:t>日</w:t>
      </w:r>
    </w:p>
    <w:p w:rsidR="006433CD" w:rsidRPr="003C7752" w:rsidRDefault="00BC323F" w:rsidP="00BC778A">
      <w:pPr>
        <w:jc w:val="center"/>
        <w:rPr>
          <w:rFonts w:ascii="华文中宋" w:eastAsia="华文中宋" w:hAnsi="华文中宋"/>
          <w:b/>
          <w:sz w:val="36"/>
          <w:szCs w:val="36"/>
        </w:rPr>
      </w:pPr>
      <w:r>
        <w:rPr>
          <w:rFonts w:ascii="华文中宋" w:eastAsia="华文中宋" w:hAnsi="华文中宋" w:hint="eastAsia"/>
          <w:b/>
          <w:sz w:val="36"/>
          <w:szCs w:val="36"/>
        </w:rPr>
        <w:lastRenderedPageBreak/>
        <w:t>福建省</w:t>
      </w:r>
      <w:r w:rsidR="006433CD" w:rsidRPr="003C7752">
        <w:rPr>
          <w:rFonts w:ascii="华文中宋" w:eastAsia="华文中宋" w:hAnsi="华文中宋" w:hint="eastAsia"/>
          <w:b/>
          <w:sz w:val="36"/>
          <w:szCs w:val="36"/>
        </w:rPr>
        <w:t>职业技能等级认定题库管理办法</w:t>
      </w:r>
    </w:p>
    <w:p w:rsidR="00012C64" w:rsidRDefault="00C359F1" w:rsidP="00C359F1">
      <w:pPr>
        <w:jc w:val="center"/>
        <w:rPr>
          <w:rFonts w:ascii="仿宋" w:eastAsia="仿宋" w:hAnsi="仿宋"/>
          <w:sz w:val="32"/>
          <w:szCs w:val="32"/>
        </w:rPr>
      </w:pPr>
      <w:r>
        <w:rPr>
          <w:rFonts w:ascii="楷体_GB2312" w:eastAsia="楷体_GB2312" w:hAnsi="楷体_GB2312" w:cs="楷体_GB2312" w:hint="eastAsia"/>
          <w:kern w:val="0"/>
          <w:sz w:val="32"/>
          <w:szCs w:val="32"/>
        </w:rPr>
        <w:t>（试行）</w:t>
      </w:r>
    </w:p>
    <w:p w:rsidR="006433CD" w:rsidRPr="00012C64" w:rsidRDefault="006433CD" w:rsidP="00012C64">
      <w:pPr>
        <w:jc w:val="center"/>
        <w:rPr>
          <w:rFonts w:ascii="仿宋" w:eastAsia="仿宋" w:hAnsi="仿宋"/>
          <w:b/>
          <w:sz w:val="32"/>
          <w:szCs w:val="32"/>
        </w:rPr>
      </w:pPr>
    </w:p>
    <w:p w:rsidR="006433CD" w:rsidRPr="003C7752" w:rsidRDefault="00557698" w:rsidP="00BA4E08">
      <w:pPr>
        <w:spacing w:line="560" w:lineRule="exact"/>
        <w:ind w:firstLineChars="196" w:firstLine="627"/>
        <w:rPr>
          <w:rFonts w:ascii="仿宋" w:eastAsia="仿宋" w:hAnsi="仿宋"/>
          <w:sz w:val="32"/>
          <w:szCs w:val="32"/>
        </w:rPr>
      </w:pPr>
      <w:r>
        <w:rPr>
          <w:rFonts w:ascii="仿宋" w:eastAsia="仿宋" w:hAnsi="仿宋" w:hint="eastAsia"/>
          <w:sz w:val="32"/>
          <w:szCs w:val="32"/>
        </w:rPr>
        <w:t>为</w:t>
      </w:r>
      <w:r w:rsidR="006433CD" w:rsidRPr="003C7752">
        <w:rPr>
          <w:rFonts w:ascii="仿宋" w:eastAsia="仿宋" w:hAnsi="仿宋" w:hint="eastAsia"/>
          <w:sz w:val="32"/>
          <w:szCs w:val="32"/>
        </w:rPr>
        <w:t>加强职业技能等级认定题库建设</w:t>
      </w:r>
      <w:r w:rsidR="000A33F6">
        <w:rPr>
          <w:rFonts w:ascii="仿宋" w:eastAsia="仿宋" w:hAnsi="仿宋" w:hint="eastAsia"/>
          <w:sz w:val="32"/>
          <w:szCs w:val="32"/>
        </w:rPr>
        <w:t>和</w:t>
      </w:r>
      <w:r w:rsidR="006433CD" w:rsidRPr="003C7752">
        <w:rPr>
          <w:rFonts w:ascii="仿宋" w:eastAsia="仿宋" w:hAnsi="仿宋" w:hint="eastAsia"/>
          <w:sz w:val="32"/>
          <w:szCs w:val="32"/>
        </w:rPr>
        <w:t>管理，</w:t>
      </w:r>
      <w:r w:rsidR="000A33F6">
        <w:rPr>
          <w:rFonts w:ascii="仿宋" w:eastAsia="仿宋" w:hAnsi="仿宋" w:hint="eastAsia"/>
          <w:sz w:val="32"/>
          <w:szCs w:val="32"/>
        </w:rPr>
        <w:t>确保</w:t>
      </w:r>
      <w:r w:rsidR="006433CD" w:rsidRPr="003C7752">
        <w:rPr>
          <w:rFonts w:ascii="仿宋" w:eastAsia="仿宋" w:hAnsi="仿宋" w:hint="eastAsia"/>
          <w:sz w:val="32"/>
          <w:szCs w:val="32"/>
        </w:rPr>
        <w:t>职业技能等级认定质量，根据</w:t>
      </w:r>
      <w:r w:rsidR="00C359F1" w:rsidRPr="00D86387">
        <w:rPr>
          <w:rFonts w:ascii="仿宋_GB2312" w:eastAsia="仿宋_GB2312" w:hAnsi="仿宋" w:cs="华文中宋" w:hint="eastAsia"/>
          <w:bCs/>
          <w:sz w:val="32"/>
          <w:szCs w:val="32"/>
        </w:rPr>
        <w:t>《职业技能等级认定工作规程（试行）》</w:t>
      </w:r>
      <w:r w:rsidR="00BA4E08">
        <w:rPr>
          <w:rFonts w:ascii="仿宋" w:eastAsia="仿宋" w:hAnsi="仿宋" w:cs="仿宋_GB2312" w:hint="eastAsia"/>
          <w:kern w:val="0"/>
          <w:sz w:val="32"/>
          <w:szCs w:val="32"/>
        </w:rPr>
        <w:t>（</w:t>
      </w:r>
      <w:proofErr w:type="gramStart"/>
      <w:r w:rsidR="00BA4E08">
        <w:rPr>
          <w:rFonts w:ascii="仿宋" w:eastAsia="仿宋" w:hAnsi="仿宋" w:cs="仿宋_GB2312" w:hint="eastAsia"/>
          <w:kern w:val="0"/>
          <w:sz w:val="32"/>
          <w:szCs w:val="32"/>
        </w:rPr>
        <w:t>人社职司</w:t>
      </w:r>
      <w:proofErr w:type="gramEnd"/>
      <w:r w:rsidR="00BA4E08">
        <w:rPr>
          <w:rFonts w:ascii="仿宋" w:eastAsia="仿宋" w:hAnsi="仿宋" w:cs="仿宋_GB2312" w:hint="eastAsia"/>
          <w:kern w:val="0"/>
          <w:sz w:val="32"/>
          <w:szCs w:val="32"/>
        </w:rPr>
        <w:t>便函﹝2020﹞17号）</w:t>
      </w:r>
      <w:r w:rsidR="000A33F6">
        <w:rPr>
          <w:rFonts w:ascii="仿宋" w:eastAsia="仿宋" w:hAnsi="仿宋" w:cs="仿宋_GB2312" w:hint="eastAsia"/>
          <w:kern w:val="0"/>
          <w:sz w:val="32"/>
          <w:szCs w:val="32"/>
        </w:rPr>
        <w:t>及福建省题库管理</w:t>
      </w:r>
      <w:r w:rsidR="000A33F6">
        <w:rPr>
          <w:rFonts w:ascii="仿宋" w:eastAsia="仿宋" w:hAnsi="仿宋" w:hint="eastAsia"/>
          <w:sz w:val="32"/>
          <w:szCs w:val="32"/>
        </w:rPr>
        <w:t>相</w:t>
      </w:r>
      <w:r w:rsidR="006433CD" w:rsidRPr="003C7752">
        <w:rPr>
          <w:rFonts w:ascii="仿宋" w:eastAsia="仿宋" w:hAnsi="仿宋" w:hint="eastAsia"/>
          <w:sz w:val="32"/>
          <w:szCs w:val="32"/>
        </w:rPr>
        <w:t>关要求，制定本办法。本办法适用于用人单位、技工院校</w:t>
      </w:r>
      <w:r w:rsidR="007F1F42">
        <w:rPr>
          <w:rFonts w:ascii="仿宋" w:eastAsia="仿宋" w:hAnsi="仿宋" w:hint="eastAsia"/>
          <w:sz w:val="32"/>
          <w:szCs w:val="32"/>
        </w:rPr>
        <w:t>（其他院校）</w:t>
      </w:r>
      <w:r w:rsidR="006433CD" w:rsidRPr="003C7752">
        <w:rPr>
          <w:rFonts w:ascii="仿宋" w:eastAsia="仿宋" w:hAnsi="仿宋" w:hint="eastAsia"/>
          <w:sz w:val="32"/>
          <w:szCs w:val="32"/>
        </w:rPr>
        <w:t>、社会培训评价组织（以下统称评价机构）职业技能等级认定题库建设、开发、维护、运行与管理工作。</w:t>
      </w:r>
    </w:p>
    <w:p w:rsidR="00BC778A" w:rsidRPr="003C7752" w:rsidRDefault="00BC778A" w:rsidP="00BA4E08">
      <w:pPr>
        <w:spacing w:line="560" w:lineRule="exact"/>
        <w:rPr>
          <w:rFonts w:ascii="仿宋" w:eastAsia="仿宋" w:hAnsi="仿宋"/>
          <w:sz w:val="32"/>
          <w:szCs w:val="32"/>
        </w:rPr>
      </w:pPr>
    </w:p>
    <w:p w:rsidR="006433CD" w:rsidRPr="008759D8" w:rsidRDefault="006433CD" w:rsidP="00BA4E08">
      <w:pPr>
        <w:pStyle w:val="a5"/>
        <w:numPr>
          <w:ilvl w:val="0"/>
          <w:numId w:val="1"/>
        </w:numPr>
        <w:spacing w:line="560" w:lineRule="exact"/>
        <w:ind w:firstLineChars="0"/>
        <w:jc w:val="center"/>
        <w:rPr>
          <w:rFonts w:ascii="楷体" w:eastAsia="楷体" w:hAnsi="楷体"/>
          <w:b/>
          <w:sz w:val="32"/>
          <w:szCs w:val="32"/>
        </w:rPr>
      </w:pPr>
      <w:r w:rsidRPr="008759D8">
        <w:rPr>
          <w:rFonts w:ascii="楷体" w:eastAsia="楷体" w:hAnsi="楷体" w:hint="eastAsia"/>
          <w:b/>
          <w:sz w:val="32"/>
          <w:szCs w:val="32"/>
        </w:rPr>
        <w:t>题库建设、开发与维护</w:t>
      </w:r>
    </w:p>
    <w:p w:rsidR="008759D8" w:rsidRPr="008759D8" w:rsidRDefault="008759D8" w:rsidP="00BA4E08">
      <w:pPr>
        <w:spacing w:line="560" w:lineRule="exact"/>
        <w:rPr>
          <w:rFonts w:ascii="楷体" w:eastAsia="楷体" w:hAnsi="楷体"/>
          <w:b/>
          <w:sz w:val="32"/>
          <w:szCs w:val="32"/>
        </w:rPr>
      </w:pPr>
    </w:p>
    <w:p w:rsidR="006433CD" w:rsidRPr="004E357D" w:rsidRDefault="00A87BE4" w:rsidP="00BA4E08">
      <w:pPr>
        <w:spacing w:line="560" w:lineRule="exact"/>
        <w:ind w:firstLineChars="200" w:firstLine="640"/>
        <w:rPr>
          <w:rFonts w:ascii="仿宋" w:eastAsia="仿宋" w:hAnsi="仿宋"/>
          <w:sz w:val="32"/>
          <w:szCs w:val="32"/>
        </w:rPr>
      </w:pPr>
      <w:r>
        <w:rPr>
          <w:rFonts w:ascii="仿宋" w:eastAsia="仿宋" w:hAnsi="仿宋" w:hint="eastAsia"/>
          <w:sz w:val="32"/>
          <w:szCs w:val="32"/>
        </w:rPr>
        <w:t>第</w:t>
      </w:r>
      <w:r w:rsidR="008627EB" w:rsidRPr="004E357D">
        <w:rPr>
          <w:rFonts w:ascii="仿宋" w:eastAsia="仿宋" w:hAnsi="仿宋" w:hint="eastAsia"/>
          <w:sz w:val="32"/>
          <w:szCs w:val="32"/>
        </w:rPr>
        <w:t>一</w:t>
      </w:r>
      <w:r>
        <w:rPr>
          <w:rFonts w:ascii="仿宋" w:eastAsia="仿宋" w:hAnsi="仿宋" w:hint="eastAsia"/>
          <w:sz w:val="32"/>
          <w:szCs w:val="32"/>
        </w:rPr>
        <w:t>条</w:t>
      </w:r>
      <w:r w:rsidR="0088764D">
        <w:rPr>
          <w:rFonts w:ascii="仿宋" w:eastAsia="仿宋" w:hAnsi="仿宋" w:hint="eastAsia"/>
          <w:sz w:val="32"/>
          <w:szCs w:val="32"/>
        </w:rPr>
        <w:t xml:space="preserve"> </w:t>
      </w:r>
      <w:r w:rsidR="006433CD" w:rsidRPr="004E357D">
        <w:rPr>
          <w:rFonts w:ascii="仿宋" w:eastAsia="仿宋" w:hAnsi="仿宋" w:hint="eastAsia"/>
          <w:sz w:val="32"/>
          <w:szCs w:val="32"/>
        </w:rPr>
        <w:t>职业技能等级认定题库是指依据国家职业技能标准</w:t>
      </w:r>
      <w:r>
        <w:rPr>
          <w:rFonts w:ascii="仿宋" w:eastAsia="仿宋" w:hAnsi="仿宋" w:hint="eastAsia"/>
          <w:sz w:val="32"/>
          <w:szCs w:val="32"/>
        </w:rPr>
        <w:t>或</w:t>
      </w:r>
      <w:r w:rsidR="006433CD" w:rsidRPr="004E357D">
        <w:rPr>
          <w:rFonts w:ascii="仿宋" w:eastAsia="仿宋" w:hAnsi="仿宋" w:hint="eastAsia"/>
          <w:sz w:val="32"/>
          <w:szCs w:val="32"/>
        </w:rPr>
        <w:t>行业企业评价规范，遵循</w:t>
      </w:r>
      <w:r w:rsidR="00A3476E">
        <w:rPr>
          <w:rFonts w:ascii="仿宋" w:eastAsia="仿宋" w:hAnsi="仿宋" w:hint="eastAsia"/>
          <w:sz w:val="32"/>
          <w:szCs w:val="32"/>
        </w:rPr>
        <w:t>国家</w:t>
      </w:r>
      <w:r w:rsidR="006433CD" w:rsidRPr="004E357D">
        <w:rPr>
          <w:rFonts w:ascii="仿宋" w:eastAsia="仿宋" w:hAnsi="仿宋" w:hint="eastAsia"/>
          <w:sz w:val="32"/>
          <w:szCs w:val="32"/>
        </w:rPr>
        <w:t>职业</w:t>
      </w:r>
      <w:r w:rsidR="00A3476E">
        <w:rPr>
          <w:rFonts w:ascii="仿宋" w:eastAsia="仿宋" w:hAnsi="仿宋" w:hint="eastAsia"/>
          <w:sz w:val="32"/>
          <w:szCs w:val="32"/>
        </w:rPr>
        <w:t>资格</w:t>
      </w:r>
      <w:r w:rsidR="006433CD" w:rsidRPr="004E357D">
        <w:rPr>
          <w:rFonts w:ascii="仿宋" w:eastAsia="仿宋" w:hAnsi="仿宋" w:hint="eastAsia"/>
          <w:sz w:val="32"/>
          <w:szCs w:val="32"/>
        </w:rPr>
        <w:t>命题技术规程，所编制的用于评价技能人员能力水平所使用的考试、考核试题和试卷资源的集合。</w:t>
      </w:r>
    </w:p>
    <w:p w:rsidR="006433CD" w:rsidRDefault="00800B65" w:rsidP="00BA4E08">
      <w:pPr>
        <w:spacing w:line="560" w:lineRule="exact"/>
        <w:ind w:firstLineChars="200" w:firstLine="640"/>
        <w:rPr>
          <w:rFonts w:ascii="仿宋" w:eastAsia="仿宋" w:hAnsi="仿宋"/>
          <w:sz w:val="32"/>
          <w:szCs w:val="32"/>
        </w:rPr>
      </w:pPr>
      <w:r>
        <w:rPr>
          <w:rFonts w:ascii="仿宋" w:eastAsia="仿宋" w:hAnsi="仿宋" w:hint="eastAsia"/>
          <w:sz w:val="32"/>
          <w:szCs w:val="32"/>
        </w:rPr>
        <w:t>第二条</w:t>
      </w:r>
      <w:r w:rsidR="0088764D">
        <w:rPr>
          <w:rFonts w:ascii="仿宋" w:eastAsia="仿宋" w:hAnsi="仿宋" w:hint="eastAsia"/>
          <w:sz w:val="32"/>
          <w:szCs w:val="32"/>
        </w:rPr>
        <w:t xml:space="preserve"> </w:t>
      </w:r>
      <w:r w:rsidR="006433CD" w:rsidRPr="004E357D">
        <w:rPr>
          <w:rFonts w:ascii="仿宋" w:eastAsia="仿宋" w:hAnsi="仿宋" w:hint="eastAsia"/>
          <w:sz w:val="32"/>
          <w:szCs w:val="32"/>
        </w:rPr>
        <w:t>评价机构负责制定备案职业（工种）和相应技能等级题库开发规划，编制题库开发技术规程，组织题库开发人员技术培训，组织题库开发、编写、审定和入库。</w:t>
      </w:r>
    </w:p>
    <w:p w:rsidR="007E57A0" w:rsidRPr="00E13FFB" w:rsidRDefault="007E57A0" w:rsidP="007E57A0">
      <w:pPr>
        <w:spacing w:line="560" w:lineRule="exact"/>
        <w:ind w:firstLineChars="200" w:firstLine="640"/>
        <w:rPr>
          <w:rFonts w:ascii="仿宋" w:eastAsia="仿宋" w:hAnsi="仿宋"/>
          <w:sz w:val="32"/>
          <w:szCs w:val="32"/>
        </w:rPr>
      </w:pPr>
      <w:r w:rsidRPr="00E13FFB">
        <w:rPr>
          <w:rFonts w:ascii="仿宋" w:eastAsia="仿宋" w:hAnsi="仿宋" w:hint="eastAsia"/>
          <w:sz w:val="32"/>
          <w:szCs w:val="32"/>
        </w:rPr>
        <w:t>第三条 评价机构自建题库</w:t>
      </w:r>
      <w:r w:rsidR="00053973" w:rsidRPr="00E13FFB">
        <w:rPr>
          <w:rFonts w:ascii="仿宋" w:eastAsia="仿宋" w:hAnsi="仿宋" w:hint="eastAsia"/>
          <w:sz w:val="32"/>
          <w:szCs w:val="32"/>
        </w:rPr>
        <w:t>开发完成</w:t>
      </w:r>
      <w:r w:rsidR="007D194B" w:rsidRPr="00E13FFB">
        <w:rPr>
          <w:rFonts w:ascii="仿宋" w:eastAsia="仿宋" w:hAnsi="仿宋" w:hint="eastAsia"/>
          <w:sz w:val="32"/>
          <w:szCs w:val="32"/>
        </w:rPr>
        <w:t>，经省</w:t>
      </w:r>
      <w:r w:rsidR="00053973" w:rsidRPr="00E13FFB">
        <w:rPr>
          <w:rFonts w:ascii="仿宋" w:eastAsia="仿宋" w:hAnsi="仿宋" w:hint="eastAsia"/>
          <w:sz w:val="32"/>
          <w:szCs w:val="32"/>
        </w:rPr>
        <w:t>、</w:t>
      </w:r>
      <w:r w:rsidR="007D194B" w:rsidRPr="00E13FFB">
        <w:rPr>
          <w:rFonts w:ascii="仿宋" w:eastAsia="仿宋" w:hAnsi="仿宋" w:hint="eastAsia"/>
          <w:sz w:val="32"/>
          <w:szCs w:val="32"/>
        </w:rPr>
        <w:t>市职业技能鉴定指导中心</w:t>
      </w:r>
      <w:r w:rsidR="00644C6B" w:rsidRPr="00E13FFB">
        <w:rPr>
          <w:rFonts w:ascii="仿宋" w:eastAsia="仿宋" w:hAnsi="仿宋" w:hint="eastAsia"/>
          <w:sz w:val="32"/>
          <w:szCs w:val="32"/>
        </w:rPr>
        <w:t>备案同意</w:t>
      </w:r>
      <w:r w:rsidR="007D194B" w:rsidRPr="00E13FFB">
        <w:rPr>
          <w:rFonts w:ascii="仿宋" w:eastAsia="仿宋" w:hAnsi="仿宋" w:hint="eastAsia"/>
          <w:sz w:val="32"/>
          <w:szCs w:val="32"/>
        </w:rPr>
        <w:t>后，可</w:t>
      </w:r>
      <w:r w:rsidR="0004795C" w:rsidRPr="00E13FFB">
        <w:rPr>
          <w:rFonts w:ascii="仿宋" w:eastAsia="仿宋" w:hAnsi="仿宋" w:hint="eastAsia"/>
          <w:sz w:val="32"/>
          <w:szCs w:val="32"/>
        </w:rPr>
        <w:t>作为国家题库的补充，</w:t>
      </w:r>
      <w:r w:rsidRPr="00E13FFB">
        <w:rPr>
          <w:rFonts w:ascii="仿宋" w:eastAsia="仿宋" w:hAnsi="仿宋" w:hint="eastAsia"/>
          <w:sz w:val="32"/>
          <w:szCs w:val="32"/>
        </w:rPr>
        <w:t>纳入</w:t>
      </w:r>
      <w:r w:rsidR="0004795C" w:rsidRPr="00E13FFB">
        <w:rPr>
          <w:rFonts w:ascii="仿宋" w:eastAsia="仿宋" w:hAnsi="仿宋" w:hint="eastAsia"/>
          <w:sz w:val="32"/>
          <w:szCs w:val="32"/>
        </w:rPr>
        <w:t>国家题库</w:t>
      </w:r>
      <w:r w:rsidRPr="00E13FFB">
        <w:rPr>
          <w:rFonts w:ascii="仿宋" w:eastAsia="仿宋" w:hAnsi="仿宋" w:hint="eastAsia"/>
          <w:sz w:val="32"/>
          <w:szCs w:val="32"/>
        </w:rPr>
        <w:t>福建省</w:t>
      </w:r>
      <w:r w:rsidR="0004795C" w:rsidRPr="00E13FFB">
        <w:rPr>
          <w:rFonts w:ascii="仿宋" w:eastAsia="仿宋" w:hAnsi="仿宋" w:hint="eastAsia"/>
          <w:sz w:val="32"/>
          <w:szCs w:val="32"/>
        </w:rPr>
        <w:t>分库统一管理。</w:t>
      </w:r>
    </w:p>
    <w:p w:rsidR="006433CD" w:rsidRPr="004E357D" w:rsidRDefault="00800B65" w:rsidP="00BA4E08">
      <w:pPr>
        <w:spacing w:line="560" w:lineRule="exact"/>
        <w:ind w:firstLineChars="196" w:firstLine="627"/>
        <w:rPr>
          <w:rFonts w:ascii="仿宋" w:eastAsia="仿宋" w:hAnsi="仿宋"/>
          <w:sz w:val="32"/>
          <w:szCs w:val="32"/>
        </w:rPr>
      </w:pPr>
      <w:r>
        <w:rPr>
          <w:rFonts w:ascii="仿宋" w:eastAsia="仿宋" w:hAnsi="仿宋" w:hint="eastAsia"/>
          <w:sz w:val="32"/>
          <w:szCs w:val="32"/>
        </w:rPr>
        <w:lastRenderedPageBreak/>
        <w:t>第</w:t>
      </w:r>
      <w:r w:rsidR="00736150">
        <w:rPr>
          <w:rFonts w:ascii="仿宋" w:eastAsia="仿宋" w:hAnsi="仿宋" w:hint="eastAsia"/>
          <w:sz w:val="32"/>
          <w:szCs w:val="32"/>
        </w:rPr>
        <w:t>四</w:t>
      </w:r>
      <w:r>
        <w:rPr>
          <w:rFonts w:ascii="仿宋" w:eastAsia="仿宋" w:hAnsi="仿宋" w:hint="eastAsia"/>
          <w:sz w:val="32"/>
          <w:szCs w:val="32"/>
        </w:rPr>
        <w:t>条</w:t>
      </w:r>
      <w:r w:rsidR="0088764D">
        <w:rPr>
          <w:rFonts w:ascii="仿宋" w:eastAsia="仿宋" w:hAnsi="仿宋" w:hint="eastAsia"/>
          <w:sz w:val="32"/>
          <w:szCs w:val="32"/>
        </w:rPr>
        <w:t xml:space="preserve"> </w:t>
      </w:r>
      <w:r w:rsidR="006433CD" w:rsidRPr="004E357D">
        <w:rPr>
          <w:rFonts w:ascii="仿宋" w:eastAsia="仿宋" w:hAnsi="仿宋" w:hint="eastAsia"/>
          <w:sz w:val="32"/>
          <w:szCs w:val="32"/>
        </w:rPr>
        <w:t>题库开发应突出以下内容：</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（一）技术技能型职业（工种）题库建设，突出实际操作和解决关键生产技术难题，并根据需要增加新知识、新技术、新方法等方面内容。</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（二）知识技能型职业（工种）题库建设，围绕高新技术发展趋势，突出运用理论知识指导生产实践的工作要求。</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（三）复合技能型职业（工种）题库建设，根据产业结构调整和科技进步发展，突出掌握多项技能的工作要求。</w:t>
      </w:r>
    </w:p>
    <w:p w:rsidR="006433CD" w:rsidRPr="004E357D" w:rsidRDefault="00800B65" w:rsidP="00BA4E08">
      <w:pPr>
        <w:spacing w:line="560" w:lineRule="exact"/>
        <w:ind w:firstLineChars="200" w:firstLine="640"/>
        <w:rPr>
          <w:rFonts w:ascii="仿宋" w:eastAsia="仿宋" w:hAnsi="仿宋"/>
          <w:sz w:val="32"/>
          <w:szCs w:val="32"/>
        </w:rPr>
      </w:pPr>
      <w:r>
        <w:rPr>
          <w:rFonts w:ascii="仿宋" w:eastAsia="仿宋" w:hAnsi="仿宋" w:hint="eastAsia"/>
          <w:sz w:val="32"/>
          <w:szCs w:val="32"/>
        </w:rPr>
        <w:t>第</w:t>
      </w:r>
      <w:r w:rsidR="00962986">
        <w:rPr>
          <w:rFonts w:ascii="仿宋" w:eastAsia="仿宋" w:hAnsi="仿宋" w:hint="eastAsia"/>
          <w:sz w:val="32"/>
          <w:szCs w:val="32"/>
        </w:rPr>
        <w:t>五</w:t>
      </w:r>
      <w:r>
        <w:rPr>
          <w:rFonts w:ascii="仿宋" w:eastAsia="仿宋" w:hAnsi="仿宋" w:hint="eastAsia"/>
          <w:sz w:val="32"/>
          <w:szCs w:val="32"/>
        </w:rPr>
        <w:t>条</w:t>
      </w:r>
      <w:r w:rsidR="0088764D">
        <w:rPr>
          <w:rFonts w:ascii="仿宋" w:eastAsia="仿宋" w:hAnsi="仿宋" w:hint="eastAsia"/>
          <w:sz w:val="32"/>
          <w:szCs w:val="32"/>
        </w:rPr>
        <w:t xml:space="preserve"> </w:t>
      </w:r>
      <w:r w:rsidR="00F8384C">
        <w:rPr>
          <w:rFonts w:ascii="仿宋" w:eastAsia="仿宋" w:hAnsi="仿宋" w:hint="eastAsia"/>
          <w:sz w:val="32"/>
          <w:szCs w:val="32"/>
        </w:rPr>
        <w:t>题库开发的题型按照《福建省职业技能鉴定题库开发手册》的要求，</w:t>
      </w:r>
      <w:r w:rsidR="006433CD" w:rsidRPr="004E357D">
        <w:rPr>
          <w:rFonts w:ascii="仿宋" w:eastAsia="仿宋" w:hAnsi="仿宋" w:hint="eastAsia"/>
          <w:sz w:val="32"/>
          <w:szCs w:val="32"/>
        </w:rPr>
        <w:t>根据题库</w:t>
      </w:r>
      <w:r w:rsidR="00736150">
        <w:rPr>
          <w:rFonts w:ascii="仿宋" w:eastAsia="仿宋" w:hAnsi="仿宋" w:hint="eastAsia"/>
          <w:sz w:val="32"/>
          <w:szCs w:val="32"/>
        </w:rPr>
        <w:t>试</w:t>
      </w:r>
      <w:r w:rsidR="006433CD" w:rsidRPr="004E357D">
        <w:rPr>
          <w:rFonts w:ascii="仿宋" w:eastAsia="仿宋" w:hAnsi="仿宋" w:hint="eastAsia"/>
          <w:sz w:val="32"/>
          <w:szCs w:val="32"/>
        </w:rPr>
        <w:t>运行效果，结合备案职业（工种）的生产技术发展变化情况，及时组织题库修订、补充和完善。每职业每等级题库题量理论知识不低于</w:t>
      </w:r>
      <w:r w:rsidR="00ED1CD4" w:rsidRPr="004E357D">
        <w:rPr>
          <w:rFonts w:ascii="仿宋" w:eastAsia="仿宋" w:hAnsi="仿宋" w:hint="eastAsia"/>
          <w:sz w:val="32"/>
          <w:szCs w:val="32"/>
        </w:rPr>
        <w:t>12</w:t>
      </w:r>
      <w:r w:rsidR="006433CD" w:rsidRPr="004E357D">
        <w:rPr>
          <w:rFonts w:ascii="仿宋" w:eastAsia="仿宋" w:hAnsi="仿宋" w:hint="eastAsia"/>
          <w:sz w:val="32"/>
          <w:szCs w:val="32"/>
        </w:rPr>
        <w:t>00题</w:t>
      </w:r>
      <w:r w:rsidR="00DE2421">
        <w:rPr>
          <w:rFonts w:ascii="仿宋" w:eastAsia="仿宋" w:hAnsi="仿宋" w:hint="eastAsia"/>
          <w:sz w:val="32"/>
          <w:szCs w:val="32"/>
        </w:rPr>
        <w:t>（卷库不低于10套）</w:t>
      </w:r>
      <w:r w:rsidR="006433CD" w:rsidRPr="004E357D">
        <w:rPr>
          <w:rFonts w:ascii="仿宋" w:eastAsia="仿宋" w:hAnsi="仿宋" w:hint="eastAsia"/>
          <w:sz w:val="32"/>
          <w:szCs w:val="32"/>
        </w:rPr>
        <w:t>，实际操作</w:t>
      </w:r>
      <w:r w:rsidR="00ED1CD4" w:rsidRPr="004E357D">
        <w:rPr>
          <w:rFonts w:ascii="仿宋" w:eastAsia="仿宋" w:hAnsi="仿宋" w:hint="eastAsia"/>
          <w:sz w:val="32"/>
          <w:szCs w:val="32"/>
        </w:rPr>
        <w:t>卷库</w:t>
      </w:r>
      <w:r w:rsidR="006433CD" w:rsidRPr="004E357D">
        <w:rPr>
          <w:rFonts w:ascii="仿宋" w:eastAsia="仿宋" w:hAnsi="仿宋" w:hint="eastAsia"/>
          <w:sz w:val="32"/>
          <w:szCs w:val="32"/>
        </w:rPr>
        <w:t>不低于</w:t>
      </w:r>
      <w:r w:rsidR="00ED1CD4" w:rsidRPr="004E357D">
        <w:rPr>
          <w:rFonts w:ascii="仿宋" w:eastAsia="仿宋" w:hAnsi="仿宋" w:hint="eastAsia"/>
          <w:sz w:val="32"/>
          <w:szCs w:val="32"/>
        </w:rPr>
        <w:t>1</w:t>
      </w:r>
      <w:r w:rsidR="006433CD" w:rsidRPr="004E357D">
        <w:rPr>
          <w:rFonts w:ascii="仿宋" w:eastAsia="仿宋" w:hAnsi="仿宋" w:hint="eastAsia"/>
          <w:sz w:val="32"/>
          <w:szCs w:val="32"/>
        </w:rPr>
        <w:t>0</w:t>
      </w:r>
      <w:r w:rsidR="00ED1CD4" w:rsidRPr="004E357D">
        <w:rPr>
          <w:rFonts w:ascii="仿宋" w:eastAsia="仿宋" w:hAnsi="仿宋" w:hint="eastAsia"/>
          <w:sz w:val="32"/>
          <w:szCs w:val="32"/>
        </w:rPr>
        <w:t>套</w:t>
      </w:r>
      <w:r w:rsidR="006433CD" w:rsidRPr="004E357D">
        <w:rPr>
          <w:rFonts w:ascii="仿宋" w:eastAsia="仿宋" w:hAnsi="仿宋" w:hint="eastAsia"/>
          <w:sz w:val="32"/>
          <w:szCs w:val="32"/>
        </w:rPr>
        <w:t>。技师、高级技师综合评审论文答辩或技术评审试题不低于10题。</w:t>
      </w:r>
    </w:p>
    <w:p w:rsidR="006433CD" w:rsidRPr="004E357D" w:rsidRDefault="00800B65" w:rsidP="00BA4E08">
      <w:pPr>
        <w:spacing w:line="560" w:lineRule="exact"/>
        <w:ind w:firstLineChars="200" w:firstLine="640"/>
        <w:rPr>
          <w:rFonts w:ascii="仿宋" w:eastAsia="仿宋" w:hAnsi="仿宋"/>
          <w:sz w:val="32"/>
          <w:szCs w:val="32"/>
        </w:rPr>
      </w:pPr>
      <w:r>
        <w:rPr>
          <w:rFonts w:ascii="仿宋" w:eastAsia="仿宋" w:hAnsi="仿宋" w:hint="eastAsia"/>
          <w:sz w:val="32"/>
          <w:szCs w:val="32"/>
        </w:rPr>
        <w:t>第</w:t>
      </w:r>
      <w:r w:rsidR="00962986">
        <w:rPr>
          <w:rFonts w:ascii="仿宋" w:eastAsia="仿宋" w:hAnsi="仿宋" w:hint="eastAsia"/>
          <w:sz w:val="32"/>
          <w:szCs w:val="32"/>
        </w:rPr>
        <w:t>六</w:t>
      </w:r>
      <w:r>
        <w:rPr>
          <w:rFonts w:ascii="仿宋" w:eastAsia="仿宋" w:hAnsi="仿宋" w:hint="eastAsia"/>
          <w:sz w:val="32"/>
          <w:szCs w:val="32"/>
        </w:rPr>
        <w:t>条</w:t>
      </w:r>
      <w:r w:rsidR="0088764D">
        <w:rPr>
          <w:rFonts w:ascii="仿宋" w:eastAsia="仿宋" w:hAnsi="仿宋" w:hint="eastAsia"/>
          <w:sz w:val="32"/>
          <w:szCs w:val="32"/>
        </w:rPr>
        <w:t xml:space="preserve"> </w:t>
      </w:r>
      <w:r w:rsidR="006433CD" w:rsidRPr="004E357D">
        <w:rPr>
          <w:rFonts w:ascii="仿宋" w:eastAsia="仿宋" w:hAnsi="仿宋" w:hint="eastAsia"/>
          <w:sz w:val="32"/>
          <w:szCs w:val="32"/>
        </w:rPr>
        <w:t>按照 “谁编制、谁维护、谁负责” 的原则，评价机构按照题库编制技术规程，负责题库的开发、运行、修订、质量管控工作，负责题库问题的收集、整理和日常维护，及时修正试题错误。</w:t>
      </w:r>
      <w:r w:rsidRPr="004E357D">
        <w:rPr>
          <w:rFonts w:ascii="仿宋" w:eastAsia="仿宋" w:hAnsi="仿宋" w:hint="eastAsia"/>
          <w:sz w:val="32"/>
          <w:szCs w:val="32"/>
        </w:rPr>
        <w:t>加大对题库开发工作的人财物投入，保障题库开发顺利进行。</w:t>
      </w:r>
    </w:p>
    <w:p w:rsidR="00BC778A" w:rsidRDefault="00800B65" w:rsidP="00BA4E08">
      <w:pPr>
        <w:spacing w:line="560" w:lineRule="exact"/>
        <w:ind w:firstLineChars="200" w:firstLine="640"/>
        <w:rPr>
          <w:rFonts w:ascii="仿宋" w:eastAsia="仿宋" w:hAnsi="仿宋"/>
          <w:sz w:val="32"/>
          <w:szCs w:val="32"/>
        </w:rPr>
      </w:pPr>
      <w:r>
        <w:rPr>
          <w:rFonts w:ascii="仿宋" w:eastAsia="仿宋" w:hAnsi="仿宋" w:hint="eastAsia"/>
          <w:sz w:val="32"/>
          <w:szCs w:val="32"/>
        </w:rPr>
        <w:t>第</w:t>
      </w:r>
      <w:r w:rsidR="00962986">
        <w:rPr>
          <w:rFonts w:ascii="仿宋" w:eastAsia="仿宋" w:hAnsi="仿宋" w:hint="eastAsia"/>
          <w:sz w:val="32"/>
          <w:szCs w:val="32"/>
        </w:rPr>
        <w:t>七</w:t>
      </w:r>
      <w:r>
        <w:rPr>
          <w:rFonts w:ascii="仿宋" w:eastAsia="仿宋" w:hAnsi="仿宋" w:hint="eastAsia"/>
          <w:sz w:val="32"/>
          <w:szCs w:val="32"/>
        </w:rPr>
        <w:t>条</w:t>
      </w:r>
      <w:r w:rsidR="0088764D">
        <w:rPr>
          <w:rFonts w:ascii="仿宋" w:eastAsia="仿宋" w:hAnsi="仿宋" w:hint="eastAsia"/>
          <w:sz w:val="32"/>
          <w:szCs w:val="32"/>
        </w:rPr>
        <w:t xml:space="preserve"> </w:t>
      </w:r>
      <w:r w:rsidR="009F0933" w:rsidRPr="004E357D">
        <w:rPr>
          <w:rFonts w:ascii="仿宋" w:eastAsia="仿宋" w:hAnsi="仿宋" w:hint="eastAsia"/>
          <w:sz w:val="32"/>
          <w:szCs w:val="32"/>
        </w:rPr>
        <w:t>评价机构可以</w:t>
      </w:r>
      <w:r>
        <w:rPr>
          <w:rFonts w:ascii="仿宋" w:eastAsia="仿宋" w:hAnsi="仿宋" w:hint="eastAsia"/>
          <w:sz w:val="32"/>
          <w:szCs w:val="32"/>
        </w:rPr>
        <w:t>通过</w:t>
      </w:r>
      <w:r w:rsidR="009F0933" w:rsidRPr="004E357D">
        <w:rPr>
          <w:rFonts w:ascii="仿宋" w:eastAsia="仿宋" w:hAnsi="仿宋" w:hint="eastAsia"/>
          <w:sz w:val="32"/>
          <w:szCs w:val="32"/>
        </w:rPr>
        <w:t>委托命题</w:t>
      </w:r>
      <w:r w:rsidR="00FD145E" w:rsidRPr="004E357D">
        <w:rPr>
          <w:rFonts w:ascii="仿宋" w:eastAsia="仿宋" w:hAnsi="仿宋" w:hint="eastAsia"/>
          <w:sz w:val="32"/>
          <w:szCs w:val="32"/>
        </w:rPr>
        <w:t>、购买服务</w:t>
      </w:r>
      <w:r w:rsidR="009F0933" w:rsidRPr="004E357D">
        <w:rPr>
          <w:rFonts w:ascii="仿宋" w:eastAsia="仿宋" w:hAnsi="仿宋" w:hint="eastAsia"/>
          <w:sz w:val="32"/>
          <w:szCs w:val="32"/>
        </w:rPr>
        <w:t>的方式</w:t>
      </w:r>
      <w:proofErr w:type="gramStart"/>
      <w:r w:rsidR="009F0933" w:rsidRPr="004E357D">
        <w:rPr>
          <w:rFonts w:ascii="仿宋" w:eastAsia="仿宋" w:hAnsi="仿宋" w:hint="eastAsia"/>
          <w:sz w:val="32"/>
          <w:szCs w:val="32"/>
        </w:rPr>
        <w:t>向</w:t>
      </w:r>
      <w:r w:rsidR="0057252B">
        <w:rPr>
          <w:rFonts w:ascii="仿宋" w:eastAsia="仿宋" w:hAnsi="仿宋" w:hint="eastAsia"/>
          <w:sz w:val="32"/>
          <w:szCs w:val="32"/>
        </w:rPr>
        <w:t>具备</w:t>
      </w:r>
      <w:proofErr w:type="gramEnd"/>
      <w:r w:rsidR="0057252B">
        <w:rPr>
          <w:rFonts w:ascii="仿宋" w:eastAsia="仿宋" w:hAnsi="仿宋" w:hint="eastAsia"/>
          <w:sz w:val="32"/>
          <w:szCs w:val="32"/>
        </w:rPr>
        <w:t>职业技能鉴定国家题库运行管理资质的机构</w:t>
      </w:r>
      <w:r w:rsidR="009F0933" w:rsidRPr="004E357D">
        <w:rPr>
          <w:rFonts w:ascii="仿宋" w:eastAsia="仿宋" w:hAnsi="仿宋" w:hint="eastAsia"/>
          <w:sz w:val="32"/>
          <w:szCs w:val="32"/>
        </w:rPr>
        <w:t>申请题库</w:t>
      </w:r>
      <w:r w:rsidR="009C5419" w:rsidRPr="004E357D">
        <w:rPr>
          <w:rFonts w:ascii="仿宋" w:eastAsia="仿宋" w:hAnsi="仿宋" w:hint="eastAsia"/>
          <w:sz w:val="32"/>
          <w:szCs w:val="32"/>
        </w:rPr>
        <w:t>建设、开发与维护</w:t>
      </w:r>
      <w:r w:rsidR="009F0933" w:rsidRPr="004E357D">
        <w:rPr>
          <w:rFonts w:ascii="仿宋" w:eastAsia="仿宋" w:hAnsi="仿宋" w:hint="eastAsia"/>
          <w:sz w:val="32"/>
          <w:szCs w:val="32"/>
        </w:rPr>
        <w:t>的技术支持。</w:t>
      </w:r>
    </w:p>
    <w:p w:rsidR="006433CD" w:rsidRPr="008759D8" w:rsidRDefault="006433CD" w:rsidP="00BA4E08">
      <w:pPr>
        <w:pStyle w:val="a5"/>
        <w:numPr>
          <w:ilvl w:val="0"/>
          <w:numId w:val="1"/>
        </w:numPr>
        <w:spacing w:line="560" w:lineRule="exact"/>
        <w:ind w:firstLineChars="0"/>
        <w:jc w:val="center"/>
        <w:rPr>
          <w:rFonts w:ascii="楷体" w:eastAsia="楷体" w:hAnsi="楷体"/>
          <w:b/>
          <w:sz w:val="32"/>
          <w:szCs w:val="32"/>
        </w:rPr>
      </w:pPr>
      <w:r w:rsidRPr="008759D8">
        <w:rPr>
          <w:rFonts w:ascii="楷体" w:eastAsia="楷体" w:hAnsi="楷体" w:hint="eastAsia"/>
          <w:b/>
          <w:sz w:val="32"/>
          <w:szCs w:val="32"/>
        </w:rPr>
        <w:lastRenderedPageBreak/>
        <w:t>题库命制、 编写与审定</w:t>
      </w:r>
    </w:p>
    <w:p w:rsidR="006433CD" w:rsidRPr="004E357D" w:rsidRDefault="00A8335E" w:rsidP="00BA4E08">
      <w:pPr>
        <w:spacing w:line="560" w:lineRule="exact"/>
        <w:ind w:firstLineChars="200" w:firstLine="640"/>
        <w:rPr>
          <w:rFonts w:ascii="仿宋" w:eastAsia="仿宋" w:hAnsi="仿宋"/>
          <w:sz w:val="32"/>
          <w:szCs w:val="32"/>
        </w:rPr>
      </w:pPr>
      <w:r>
        <w:rPr>
          <w:rFonts w:ascii="仿宋" w:eastAsia="仿宋" w:hAnsi="仿宋" w:hint="eastAsia"/>
          <w:sz w:val="32"/>
          <w:szCs w:val="32"/>
        </w:rPr>
        <w:t>第</w:t>
      </w:r>
      <w:r w:rsidR="00962986">
        <w:rPr>
          <w:rFonts w:ascii="仿宋" w:eastAsia="仿宋" w:hAnsi="仿宋" w:hint="eastAsia"/>
          <w:sz w:val="32"/>
          <w:szCs w:val="32"/>
        </w:rPr>
        <w:t>八</w:t>
      </w:r>
      <w:r>
        <w:rPr>
          <w:rFonts w:ascii="仿宋" w:eastAsia="仿宋" w:hAnsi="仿宋" w:hint="eastAsia"/>
          <w:sz w:val="32"/>
          <w:szCs w:val="32"/>
        </w:rPr>
        <w:t>条</w:t>
      </w:r>
      <w:r w:rsidR="0088764D">
        <w:rPr>
          <w:rFonts w:ascii="仿宋" w:eastAsia="仿宋" w:hAnsi="仿宋" w:hint="eastAsia"/>
          <w:sz w:val="32"/>
          <w:szCs w:val="32"/>
        </w:rPr>
        <w:t xml:space="preserve"> </w:t>
      </w:r>
      <w:r w:rsidR="006433CD" w:rsidRPr="004E357D">
        <w:rPr>
          <w:rFonts w:ascii="仿宋" w:eastAsia="仿宋" w:hAnsi="仿宋" w:hint="eastAsia"/>
          <w:sz w:val="32"/>
          <w:szCs w:val="32"/>
        </w:rPr>
        <w:t>命题专家组成员应具备以下条件：</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（一）从事本职业（工种）5年以上，有丰富的理论及实际操作经验，具备本职业</w:t>
      </w:r>
      <w:r w:rsidR="00F4421D">
        <w:rPr>
          <w:rFonts w:ascii="仿宋" w:eastAsia="仿宋" w:hAnsi="仿宋" w:hint="eastAsia"/>
          <w:sz w:val="32"/>
          <w:szCs w:val="32"/>
        </w:rPr>
        <w:t>二级/</w:t>
      </w:r>
      <w:r w:rsidRPr="004E357D">
        <w:rPr>
          <w:rFonts w:ascii="仿宋" w:eastAsia="仿宋" w:hAnsi="仿宋" w:hint="eastAsia"/>
          <w:sz w:val="32"/>
          <w:szCs w:val="32"/>
        </w:rPr>
        <w:t>技师及以上职业资格</w:t>
      </w:r>
      <w:r w:rsidR="00F4421D">
        <w:rPr>
          <w:rFonts w:ascii="仿宋" w:eastAsia="仿宋" w:hAnsi="仿宋" w:hint="eastAsia"/>
          <w:sz w:val="32"/>
          <w:szCs w:val="32"/>
        </w:rPr>
        <w:t>证书（技能等级证书）</w:t>
      </w:r>
      <w:r w:rsidRPr="004E357D">
        <w:rPr>
          <w:rFonts w:ascii="仿宋" w:eastAsia="仿宋" w:hAnsi="仿宋" w:hint="eastAsia"/>
          <w:sz w:val="32"/>
          <w:szCs w:val="32"/>
        </w:rPr>
        <w:t>或</w:t>
      </w:r>
      <w:r w:rsidR="008D6113">
        <w:rPr>
          <w:rFonts w:ascii="仿宋" w:eastAsia="仿宋" w:hAnsi="仿宋" w:hint="eastAsia"/>
          <w:sz w:val="32"/>
          <w:szCs w:val="32"/>
        </w:rPr>
        <w:t>相关专业</w:t>
      </w:r>
      <w:r w:rsidRPr="004E357D">
        <w:rPr>
          <w:rFonts w:ascii="仿宋" w:eastAsia="仿宋" w:hAnsi="仿宋" w:hint="eastAsia"/>
          <w:sz w:val="32"/>
          <w:szCs w:val="32"/>
        </w:rPr>
        <w:t>中级及以上专业技术</w:t>
      </w:r>
      <w:r w:rsidR="00F4421D">
        <w:rPr>
          <w:rFonts w:ascii="仿宋" w:eastAsia="仿宋" w:hAnsi="仿宋" w:hint="eastAsia"/>
          <w:sz w:val="32"/>
          <w:szCs w:val="32"/>
        </w:rPr>
        <w:t>职称</w:t>
      </w:r>
      <w:r w:rsidRPr="004E357D">
        <w:rPr>
          <w:rFonts w:ascii="仿宋" w:eastAsia="仿宋" w:hAnsi="仿宋" w:hint="eastAsia"/>
          <w:sz w:val="32"/>
          <w:szCs w:val="32"/>
        </w:rPr>
        <w:t>；</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（二）熟悉</w:t>
      </w:r>
      <w:r w:rsidR="004D51C8">
        <w:rPr>
          <w:rFonts w:ascii="仿宋" w:eastAsia="仿宋" w:hAnsi="仿宋" w:hint="eastAsia"/>
          <w:sz w:val="32"/>
          <w:szCs w:val="32"/>
        </w:rPr>
        <w:t>本职业培训、考核工作，有参与命题的技术能力和</w:t>
      </w:r>
      <w:r w:rsidRPr="004E357D">
        <w:rPr>
          <w:rFonts w:ascii="仿宋" w:eastAsia="仿宋" w:hAnsi="仿宋" w:hint="eastAsia"/>
          <w:sz w:val="32"/>
          <w:szCs w:val="32"/>
        </w:rPr>
        <w:t>经验；</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（三）承担过</w:t>
      </w:r>
      <w:r w:rsidR="00A8335E">
        <w:rPr>
          <w:rFonts w:ascii="仿宋" w:eastAsia="仿宋" w:hAnsi="仿宋" w:hint="eastAsia"/>
          <w:sz w:val="32"/>
          <w:szCs w:val="32"/>
        </w:rPr>
        <w:t>技能人才评价命题</w:t>
      </w:r>
      <w:r w:rsidRPr="004E357D">
        <w:rPr>
          <w:rFonts w:ascii="仿宋" w:eastAsia="仿宋" w:hAnsi="仿宋" w:hint="eastAsia"/>
          <w:sz w:val="32"/>
          <w:szCs w:val="32"/>
        </w:rPr>
        <w:t>工作，在以往工作中未出现命题质量问题和违反保密规定问题，亦未出现过擅自拖延或中止项目、无故不按时完成任务的情况。</w:t>
      </w:r>
    </w:p>
    <w:p w:rsidR="006433CD" w:rsidRPr="004E357D" w:rsidRDefault="00A8335E" w:rsidP="00BA4E08">
      <w:pPr>
        <w:spacing w:line="560" w:lineRule="exact"/>
        <w:ind w:firstLineChars="196" w:firstLine="627"/>
        <w:rPr>
          <w:rFonts w:ascii="仿宋" w:eastAsia="仿宋" w:hAnsi="仿宋"/>
          <w:sz w:val="32"/>
          <w:szCs w:val="32"/>
        </w:rPr>
      </w:pPr>
      <w:r>
        <w:rPr>
          <w:rFonts w:ascii="仿宋" w:eastAsia="仿宋" w:hAnsi="仿宋" w:hint="eastAsia"/>
          <w:sz w:val="32"/>
          <w:szCs w:val="32"/>
        </w:rPr>
        <w:t>第</w:t>
      </w:r>
      <w:r w:rsidR="00962986">
        <w:rPr>
          <w:rFonts w:ascii="仿宋" w:eastAsia="仿宋" w:hAnsi="仿宋" w:hint="eastAsia"/>
          <w:sz w:val="32"/>
          <w:szCs w:val="32"/>
        </w:rPr>
        <w:t>九</w:t>
      </w:r>
      <w:r>
        <w:rPr>
          <w:rFonts w:ascii="仿宋" w:eastAsia="仿宋" w:hAnsi="仿宋" w:hint="eastAsia"/>
          <w:sz w:val="32"/>
          <w:szCs w:val="32"/>
        </w:rPr>
        <w:t>条</w:t>
      </w:r>
      <w:r w:rsidR="0088764D">
        <w:rPr>
          <w:rFonts w:ascii="仿宋" w:eastAsia="仿宋" w:hAnsi="仿宋" w:hint="eastAsia"/>
          <w:sz w:val="32"/>
          <w:szCs w:val="32"/>
        </w:rPr>
        <w:t xml:space="preserve"> </w:t>
      </w:r>
      <w:r w:rsidR="006433CD" w:rsidRPr="004E357D">
        <w:rPr>
          <w:rFonts w:ascii="仿宋" w:eastAsia="仿宋" w:hAnsi="仿宋" w:hint="eastAsia"/>
          <w:sz w:val="32"/>
          <w:szCs w:val="32"/>
        </w:rPr>
        <w:t>命题专家培训主要内容包括</w:t>
      </w:r>
      <w:r w:rsidR="00BC778A" w:rsidRPr="004E357D">
        <w:rPr>
          <w:rFonts w:ascii="仿宋" w:eastAsia="仿宋" w:hAnsi="仿宋" w:hint="eastAsia"/>
          <w:sz w:val="32"/>
          <w:szCs w:val="32"/>
        </w:rPr>
        <w:t>:</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（一）职业技能等级认定组织实施和命题工作有关规定；</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（二）命题基本理论和技术规范；</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（三）试题的格式、质量要求，以及控制试题质量的方法和措施；</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（四）国家职业标准或行业企业规范和相关教材；</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（五）题库管理系统录入软件的使用方法；</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（六）命题工作安全保密要求。</w:t>
      </w:r>
    </w:p>
    <w:p w:rsidR="006433CD" w:rsidRPr="004E357D" w:rsidRDefault="00A8335E" w:rsidP="00BA4E08">
      <w:pPr>
        <w:spacing w:line="560" w:lineRule="exact"/>
        <w:ind w:firstLineChars="196" w:firstLine="627"/>
        <w:rPr>
          <w:rFonts w:ascii="仿宋" w:eastAsia="仿宋" w:hAnsi="仿宋"/>
          <w:sz w:val="32"/>
          <w:szCs w:val="32"/>
        </w:rPr>
      </w:pPr>
      <w:r>
        <w:rPr>
          <w:rFonts w:ascii="仿宋" w:eastAsia="仿宋" w:hAnsi="仿宋" w:hint="eastAsia"/>
          <w:sz w:val="32"/>
          <w:szCs w:val="32"/>
        </w:rPr>
        <w:t>第</w:t>
      </w:r>
      <w:r w:rsidR="00962986">
        <w:rPr>
          <w:rFonts w:ascii="仿宋" w:eastAsia="仿宋" w:hAnsi="仿宋" w:hint="eastAsia"/>
          <w:sz w:val="32"/>
          <w:szCs w:val="32"/>
        </w:rPr>
        <w:t>十</w:t>
      </w:r>
      <w:r>
        <w:rPr>
          <w:rFonts w:ascii="仿宋" w:eastAsia="仿宋" w:hAnsi="仿宋" w:hint="eastAsia"/>
          <w:sz w:val="32"/>
          <w:szCs w:val="32"/>
        </w:rPr>
        <w:t>条</w:t>
      </w:r>
      <w:r w:rsidR="0088764D">
        <w:rPr>
          <w:rFonts w:ascii="仿宋" w:eastAsia="仿宋" w:hAnsi="仿宋" w:hint="eastAsia"/>
          <w:sz w:val="32"/>
          <w:szCs w:val="32"/>
        </w:rPr>
        <w:t xml:space="preserve"> </w:t>
      </w:r>
      <w:r w:rsidR="006433CD" w:rsidRPr="004E357D">
        <w:rPr>
          <w:rFonts w:ascii="仿宋" w:eastAsia="仿宋" w:hAnsi="仿宋" w:hint="eastAsia"/>
          <w:sz w:val="32"/>
          <w:szCs w:val="32"/>
        </w:rPr>
        <w:t>命题工作基本原则：</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（一）题库整体设计科学、合理，能够反映职业</w:t>
      </w:r>
      <w:r w:rsidR="00A70AFD" w:rsidRPr="004E357D">
        <w:rPr>
          <w:rFonts w:ascii="仿宋" w:eastAsia="仿宋" w:hAnsi="仿宋" w:hint="eastAsia"/>
          <w:sz w:val="32"/>
          <w:szCs w:val="32"/>
        </w:rPr>
        <w:t>技能</w:t>
      </w:r>
      <w:r w:rsidRPr="004E357D">
        <w:rPr>
          <w:rFonts w:ascii="仿宋" w:eastAsia="仿宋" w:hAnsi="仿宋" w:hint="eastAsia"/>
          <w:sz w:val="32"/>
          <w:szCs w:val="32"/>
        </w:rPr>
        <w:t>标准和生产实际，不超</w:t>
      </w:r>
      <w:r w:rsidR="004D51C8">
        <w:rPr>
          <w:rFonts w:ascii="仿宋" w:eastAsia="仿宋" w:hAnsi="仿宋" w:hint="eastAsia"/>
          <w:sz w:val="32"/>
          <w:szCs w:val="32"/>
        </w:rPr>
        <w:t>标准</w:t>
      </w:r>
      <w:r w:rsidRPr="004E357D">
        <w:rPr>
          <w:rFonts w:ascii="仿宋" w:eastAsia="仿宋" w:hAnsi="仿宋" w:hint="eastAsia"/>
          <w:sz w:val="32"/>
          <w:szCs w:val="32"/>
        </w:rPr>
        <w:t>大纲要求；</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（二）试题具有适用性和</w:t>
      </w:r>
      <w:proofErr w:type="gramStart"/>
      <w:r w:rsidRPr="004E357D">
        <w:rPr>
          <w:rFonts w:ascii="仿宋" w:eastAsia="仿宋" w:hAnsi="仿宋" w:hint="eastAsia"/>
          <w:sz w:val="32"/>
          <w:szCs w:val="32"/>
        </w:rPr>
        <w:t>可</w:t>
      </w:r>
      <w:proofErr w:type="gramEnd"/>
      <w:r w:rsidRPr="004E357D">
        <w:rPr>
          <w:rFonts w:ascii="仿宋" w:eastAsia="仿宋" w:hAnsi="仿宋" w:hint="eastAsia"/>
          <w:sz w:val="32"/>
          <w:szCs w:val="32"/>
        </w:rPr>
        <w:t>选择性，便于作答、评分， 抗</w:t>
      </w:r>
      <w:r w:rsidRPr="004E357D">
        <w:rPr>
          <w:rFonts w:ascii="仿宋" w:eastAsia="仿宋" w:hAnsi="仿宋" w:hint="eastAsia"/>
          <w:sz w:val="32"/>
          <w:szCs w:val="32"/>
        </w:rPr>
        <w:lastRenderedPageBreak/>
        <w:t>干扰性强；</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（三）试题编制与生产实际相结合，与本地区经济、技术发展水平相适应；</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（四）试题能够反映劳动者职业技能真实水平，对提高劳动者的技能水平具有指导作用；</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（五） 试题开发过程科学、规范、严谨。</w:t>
      </w:r>
    </w:p>
    <w:p w:rsidR="006433CD" w:rsidRPr="004E357D" w:rsidRDefault="00C51F61" w:rsidP="00BA4E08">
      <w:pPr>
        <w:spacing w:line="560" w:lineRule="exact"/>
        <w:ind w:firstLineChars="196" w:firstLine="627"/>
        <w:rPr>
          <w:rFonts w:ascii="仿宋" w:eastAsia="仿宋" w:hAnsi="仿宋"/>
          <w:sz w:val="32"/>
          <w:szCs w:val="32"/>
        </w:rPr>
      </w:pPr>
      <w:r>
        <w:rPr>
          <w:rFonts w:ascii="仿宋" w:eastAsia="仿宋" w:hAnsi="仿宋" w:hint="eastAsia"/>
          <w:sz w:val="32"/>
          <w:szCs w:val="32"/>
        </w:rPr>
        <w:t>第十</w:t>
      </w:r>
      <w:r w:rsidR="00962986">
        <w:rPr>
          <w:rFonts w:ascii="仿宋" w:eastAsia="仿宋" w:hAnsi="仿宋" w:hint="eastAsia"/>
          <w:sz w:val="32"/>
          <w:szCs w:val="32"/>
        </w:rPr>
        <w:t>一</w:t>
      </w:r>
      <w:r>
        <w:rPr>
          <w:rFonts w:ascii="仿宋" w:eastAsia="仿宋" w:hAnsi="仿宋" w:hint="eastAsia"/>
          <w:sz w:val="32"/>
          <w:szCs w:val="32"/>
        </w:rPr>
        <w:t>条</w:t>
      </w:r>
      <w:r w:rsidR="0088764D">
        <w:rPr>
          <w:rFonts w:ascii="仿宋" w:eastAsia="仿宋" w:hAnsi="仿宋" w:hint="eastAsia"/>
          <w:sz w:val="32"/>
          <w:szCs w:val="32"/>
        </w:rPr>
        <w:t xml:space="preserve"> </w:t>
      </w:r>
      <w:r w:rsidR="006433CD" w:rsidRPr="004E357D">
        <w:rPr>
          <w:rFonts w:ascii="仿宋" w:eastAsia="仿宋" w:hAnsi="仿宋" w:hint="eastAsia"/>
          <w:sz w:val="32"/>
          <w:szCs w:val="32"/>
        </w:rPr>
        <w:t>命题工作主要</w:t>
      </w:r>
      <w:r w:rsidR="004D51C8" w:rsidRPr="004E357D">
        <w:rPr>
          <w:rFonts w:ascii="仿宋" w:eastAsia="仿宋" w:hAnsi="仿宋" w:hint="eastAsia"/>
          <w:sz w:val="32"/>
          <w:szCs w:val="32"/>
        </w:rPr>
        <w:t>程序</w:t>
      </w:r>
      <w:r w:rsidR="006433CD" w:rsidRPr="004E357D">
        <w:rPr>
          <w:rFonts w:ascii="仿宋" w:eastAsia="仿宋" w:hAnsi="仿宋" w:hint="eastAsia"/>
          <w:sz w:val="32"/>
          <w:szCs w:val="32"/>
        </w:rPr>
        <w:t>：</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（一）根据国家职业</w:t>
      </w:r>
      <w:r w:rsidR="00A70AFD" w:rsidRPr="004E357D">
        <w:rPr>
          <w:rFonts w:ascii="仿宋" w:eastAsia="仿宋" w:hAnsi="仿宋" w:hint="eastAsia"/>
          <w:sz w:val="32"/>
          <w:szCs w:val="32"/>
        </w:rPr>
        <w:t>技能</w:t>
      </w:r>
      <w:r w:rsidR="00AF4FCC" w:rsidRPr="004E357D">
        <w:rPr>
          <w:rFonts w:ascii="仿宋" w:eastAsia="仿宋" w:hAnsi="仿宋" w:hint="eastAsia"/>
          <w:sz w:val="32"/>
          <w:szCs w:val="32"/>
        </w:rPr>
        <w:t>标准或行业企业规范和参考教材</w:t>
      </w:r>
      <w:r w:rsidR="00A8335E">
        <w:rPr>
          <w:rFonts w:ascii="仿宋" w:eastAsia="仿宋" w:hAnsi="仿宋" w:hint="eastAsia"/>
          <w:sz w:val="32"/>
          <w:szCs w:val="32"/>
        </w:rPr>
        <w:t>制定命题工作计划</w:t>
      </w:r>
      <w:r w:rsidRPr="004E357D">
        <w:rPr>
          <w:rFonts w:ascii="仿宋" w:eastAsia="仿宋" w:hAnsi="仿宋" w:hint="eastAsia"/>
          <w:sz w:val="32"/>
          <w:szCs w:val="32"/>
        </w:rPr>
        <w:t>；</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（二）编写认定要素细目表和样题；</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（三）录入、校对、审定认定要素细目表和样题；</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（四）根据确定的技术内容，编写试题、标准答案、评分标准，并进行必要的实验验证；</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（五）修改试题，控制试题难度和质量；</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（六）根据认定要素细目表</w:t>
      </w:r>
      <w:proofErr w:type="gramStart"/>
      <w:r w:rsidRPr="004E357D">
        <w:rPr>
          <w:rFonts w:ascii="仿宋" w:eastAsia="仿宋" w:hAnsi="仿宋" w:hint="eastAsia"/>
          <w:sz w:val="32"/>
          <w:szCs w:val="32"/>
        </w:rPr>
        <w:t>进行组卷测试</w:t>
      </w:r>
      <w:proofErr w:type="gramEnd"/>
      <w:r w:rsidRPr="004E357D">
        <w:rPr>
          <w:rFonts w:ascii="仿宋" w:eastAsia="仿宋" w:hAnsi="仿宋" w:hint="eastAsia"/>
          <w:sz w:val="32"/>
          <w:szCs w:val="32"/>
        </w:rPr>
        <w:t>分析；</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（七）编制题库征求意见稿，编写配套说明，组织内部审核。</w:t>
      </w:r>
    </w:p>
    <w:p w:rsidR="006433CD" w:rsidRPr="004E357D" w:rsidRDefault="00C51F61" w:rsidP="00BA4E08">
      <w:pPr>
        <w:spacing w:line="560" w:lineRule="exact"/>
        <w:ind w:firstLineChars="200" w:firstLine="640"/>
        <w:rPr>
          <w:rFonts w:ascii="仿宋" w:eastAsia="仿宋" w:hAnsi="仿宋"/>
          <w:sz w:val="32"/>
          <w:szCs w:val="32"/>
        </w:rPr>
      </w:pPr>
      <w:r>
        <w:rPr>
          <w:rFonts w:ascii="仿宋" w:eastAsia="仿宋" w:hAnsi="仿宋" w:hint="eastAsia"/>
          <w:sz w:val="32"/>
          <w:szCs w:val="32"/>
        </w:rPr>
        <w:t>第十</w:t>
      </w:r>
      <w:r w:rsidR="00962986">
        <w:rPr>
          <w:rFonts w:ascii="仿宋" w:eastAsia="仿宋" w:hAnsi="仿宋" w:hint="eastAsia"/>
          <w:sz w:val="32"/>
          <w:szCs w:val="32"/>
        </w:rPr>
        <w:t>二</w:t>
      </w:r>
      <w:r>
        <w:rPr>
          <w:rFonts w:ascii="仿宋" w:eastAsia="仿宋" w:hAnsi="仿宋" w:hint="eastAsia"/>
          <w:sz w:val="32"/>
          <w:szCs w:val="32"/>
        </w:rPr>
        <w:t>条</w:t>
      </w:r>
      <w:r w:rsidR="0088764D">
        <w:rPr>
          <w:rFonts w:ascii="仿宋" w:eastAsia="仿宋" w:hAnsi="仿宋" w:hint="eastAsia"/>
          <w:sz w:val="32"/>
          <w:szCs w:val="32"/>
        </w:rPr>
        <w:t xml:space="preserve"> </w:t>
      </w:r>
      <w:r w:rsidR="00BC778A" w:rsidRPr="004E357D">
        <w:rPr>
          <w:rFonts w:ascii="仿宋" w:eastAsia="仿宋" w:hAnsi="仿宋" w:hint="eastAsia"/>
          <w:sz w:val="32"/>
          <w:szCs w:val="32"/>
        </w:rPr>
        <w:t>题库编制说明主要内容包括：</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（一）题库开发编制原则、技术依据；</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（二）试题主要技术内容（技术参数、公式、性能要求、试验方法等）依据及说明；</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（三）题库更新应有新旧试题主要内容对比分析；</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（四）题库调研、试验、验证记录；</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lastRenderedPageBreak/>
        <w:t>（五）题库技术措施、</w:t>
      </w:r>
      <w:proofErr w:type="gramStart"/>
      <w:r w:rsidRPr="004E357D">
        <w:rPr>
          <w:rFonts w:ascii="仿宋" w:eastAsia="仿宋" w:hAnsi="仿宋" w:hint="eastAsia"/>
          <w:sz w:val="32"/>
          <w:szCs w:val="32"/>
        </w:rPr>
        <w:t>组卷方案</w:t>
      </w:r>
      <w:proofErr w:type="gramEnd"/>
      <w:r w:rsidRPr="004E357D">
        <w:rPr>
          <w:rFonts w:ascii="仿宋" w:eastAsia="仿宋" w:hAnsi="仿宋" w:hint="eastAsia"/>
          <w:sz w:val="32"/>
          <w:szCs w:val="32"/>
        </w:rPr>
        <w:t>建议；</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（六）题库开发工作小结。</w:t>
      </w:r>
    </w:p>
    <w:p w:rsidR="006433CD" w:rsidRPr="004E357D" w:rsidRDefault="0088764D" w:rsidP="00BA4E08">
      <w:pPr>
        <w:spacing w:line="560" w:lineRule="exact"/>
        <w:ind w:firstLineChars="200" w:firstLine="640"/>
        <w:rPr>
          <w:rFonts w:ascii="仿宋" w:eastAsia="仿宋" w:hAnsi="仿宋"/>
          <w:sz w:val="32"/>
          <w:szCs w:val="32"/>
        </w:rPr>
      </w:pPr>
      <w:r>
        <w:rPr>
          <w:rFonts w:ascii="仿宋" w:eastAsia="仿宋" w:hAnsi="仿宋" w:hint="eastAsia"/>
          <w:sz w:val="32"/>
          <w:szCs w:val="32"/>
        </w:rPr>
        <w:t>第十</w:t>
      </w:r>
      <w:r w:rsidR="00962986">
        <w:rPr>
          <w:rFonts w:ascii="仿宋" w:eastAsia="仿宋" w:hAnsi="仿宋" w:hint="eastAsia"/>
          <w:sz w:val="32"/>
          <w:szCs w:val="32"/>
        </w:rPr>
        <w:t>三</w:t>
      </w:r>
      <w:r>
        <w:rPr>
          <w:rFonts w:ascii="仿宋" w:eastAsia="仿宋" w:hAnsi="仿宋" w:hint="eastAsia"/>
          <w:sz w:val="32"/>
          <w:szCs w:val="32"/>
        </w:rPr>
        <w:t xml:space="preserve">条 </w:t>
      </w:r>
      <w:r w:rsidR="006433CD" w:rsidRPr="004E357D">
        <w:rPr>
          <w:rFonts w:ascii="仿宋" w:eastAsia="仿宋" w:hAnsi="仿宋" w:hint="eastAsia"/>
          <w:sz w:val="32"/>
          <w:szCs w:val="32"/>
        </w:rPr>
        <w:t>题库审核主要内容包括：</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（一）题库征求意见稿和编制说明内容是否完整；</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（二）试题、标准答案、评分标准格式是否符合命题规范；</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（三）认定要素细目表是否符合职业标准和生产实际要求；</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（四）试题内容是否正确，是否与技术发展水平相适应， 具有可操作性。</w:t>
      </w:r>
    </w:p>
    <w:p w:rsidR="006433CD" w:rsidRPr="004E357D" w:rsidRDefault="00C51F61" w:rsidP="00BA4E08">
      <w:pPr>
        <w:spacing w:line="560" w:lineRule="exact"/>
        <w:ind w:firstLineChars="200" w:firstLine="640"/>
        <w:rPr>
          <w:rFonts w:ascii="仿宋" w:eastAsia="仿宋" w:hAnsi="仿宋"/>
          <w:sz w:val="32"/>
          <w:szCs w:val="32"/>
        </w:rPr>
      </w:pPr>
      <w:r>
        <w:rPr>
          <w:rFonts w:ascii="仿宋" w:eastAsia="仿宋" w:hAnsi="仿宋" w:hint="eastAsia"/>
          <w:sz w:val="32"/>
          <w:szCs w:val="32"/>
        </w:rPr>
        <w:t>第十</w:t>
      </w:r>
      <w:r w:rsidR="00962986">
        <w:rPr>
          <w:rFonts w:ascii="仿宋" w:eastAsia="仿宋" w:hAnsi="仿宋" w:hint="eastAsia"/>
          <w:sz w:val="32"/>
          <w:szCs w:val="32"/>
        </w:rPr>
        <w:t>四</w:t>
      </w:r>
      <w:r>
        <w:rPr>
          <w:rFonts w:ascii="仿宋" w:eastAsia="仿宋" w:hAnsi="仿宋" w:hint="eastAsia"/>
          <w:sz w:val="32"/>
          <w:szCs w:val="32"/>
        </w:rPr>
        <w:t>条</w:t>
      </w:r>
      <w:r w:rsidR="0088764D">
        <w:rPr>
          <w:rFonts w:ascii="仿宋" w:eastAsia="仿宋" w:hAnsi="仿宋" w:hint="eastAsia"/>
          <w:sz w:val="32"/>
          <w:szCs w:val="32"/>
        </w:rPr>
        <w:t xml:space="preserve"> </w:t>
      </w:r>
      <w:r w:rsidR="006433CD" w:rsidRPr="004E357D">
        <w:rPr>
          <w:rFonts w:ascii="仿宋" w:eastAsia="仿宋" w:hAnsi="仿宋" w:hint="eastAsia"/>
          <w:sz w:val="32"/>
          <w:szCs w:val="32"/>
        </w:rPr>
        <w:t>题库修订需增加内容主要包括：</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（一）题库征求意见汇总及对意见的采纳情况；</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（二）征求意见会或专题讨论会纪要；</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（三）</w:t>
      </w:r>
      <w:proofErr w:type="gramStart"/>
      <w:r w:rsidRPr="004E357D">
        <w:rPr>
          <w:rFonts w:ascii="仿宋" w:eastAsia="仿宋" w:hAnsi="仿宋" w:hint="eastAsia"/>
          <w:sz w:val="32"/>
          <w:szCs w:val="32"/>
        </w:rPr>
        <w:t>模拟组卷</w:t>
      </w:r>
      <w:proofErr w:type="gramEnd"/>
      <w:r w:rsidRPr="004E357D">
        <w:rPr>
          <w:rFonts w:ascii="仿宋" w:eastAsia="仿宋" w:hAnsi="仿宋" w:hint="eastAsia"/>
          <w:sz w:val="32"/>
          <w:szCs w:val="32"/>
        </w:rPr>
        <w:t>测试结果分析。</w:t>
      </w:r>
    </w:p>
    <w:p w:rsidR="006433CD" w:rsidRPr="004E357D" w:rsidRDefault="00C51F61" w:rsidP="00BA4E08">
      <w:pPr>
        <w:spacing w:line="560" w:lineRule="exact"/>
        <w:ind w:firstLineChars="196" w:firstLine="627"/>
        <w:rPr>
          <w:rFonts w:ascii="仿宋" w:eastAsia="仿宋" w:hAnsi="仿宋"/>
          <w:sz w:val="32"/>
          <w:szCs w:val="32"/>
        </w:rPr>
      </w:pPr>
      <w:r>
        <w:rPr>
          <w:rFonts w:ascii="仿宋" w:eastAsia="仿宋" w:hAnsi="仿宋" w:hint="eastAsia"/>
          <w:sz w:val="32"/>
          <w:szCs w:val="32"/>
        </w:rPr>
        <w:t>第十</w:t>
      </w:r>
      <w:r w:rsidR="00962986">
        <w:rPr>
          <w:rFonts w:ascii="仿宋" w:eastAsia="仿宋" w:hAnsi="仿宋" w:hint="eastAsia"/>
          <w:sz w:val="32"/>
          <w:szCs w:val="32"/>
        </w:rPr>
        <w:t>五</w:t>
      </w:r>
      <w:r>
        <w:rPr>
          <w:rFonts w:ascii="仿宋" w:eastAsia="仿宋" w:hAnsi="仿宋" w:hint="eastAsia"/>
          <w:sz w:val="32"/>
          <w:szCs w:val="32"/>
        </w:rPr>
        <w:t>条</w:t>
      </w:r>
      <w:r w:rsidR="0088764D">
        <w:rPr>
          <w:rFonts w:ascii="仿宋" w:eastAsia="仿宋" w:hAnsi="仿宋" w:hint="eastAsia"/>
          <w:sz w:val="32"/>
          <w:szCs w:val="32"/>
        </w:rPr>
        <w:t xml:space="preserve"> </w:t>
      </w:r>
      <w:r w:rsidR="006433CD" w:rsidRPr="004E357D">
        <w:rPr>
          <w:rFonts w:ascii="仿宋" w:eastAsia="仿宋" w:hAnsi="仿宋" w:hint="eastAsia"/>
          <w:sz w:val="32"/>
          <w:szCs w:val="32"/>
        </w:rPr>
        <w:t>题库验收</w:t>
      </w:r>
      <w:r w:rsidR="00A134AD" w:rsidRPr="004E357D">
        <w:rPr>
          <w:rFonts w:ascii="仿宋" w:eastAsia="仿宋" w:hAnsi="仿宋" w:hint="eastAsia"/>
          <w:sz w:val="32"/>
          <w:szCs w:val="32"/>
        </w:rPr>
        <w:t>技术</w:t>
      </w:r>
      <w:r w:rsidR="006433CD" w:rsidRPr="004E357D">
        <w:rPr>
          <w:rFonts w:ascii="仿宋" w:eastAsia="仿宋" w:hAnsi="仿宋" w:hint="eastAsia"/>
          <w:sz w:val="32"/>
          <w:szCs w:val="32"/>
        </w:rPr>
        <w:t>主要内容包括：</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（一）验收采取会议审查的形式进行；</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（二）验收小组成员应包括技术管理、培训、考核等熟悉题库建设的人员（5人以上）；</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（三）验收结果全体成员签字；</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（四）验收不合格的，根据验收小组意见完善后按要求重新审核。</w:t>
      </w:r>
    </w:p>
    <w:p w:rsidR="006433CD" w:rsidRPr="004E357D" w:rsidRDefault="00C51F61" w:rsidP="00BA4E08">
      <w:pPr>
        <w:spacing w:line="560" w:lineRule="exact"/>
        <w:ind w:firstLineChars="200" w:firstLine="640"/>
        <w:rPr>
          <w:rFonts w:ascii="仿宋" w:eastAsia="仿宋" w:hAnsi="仿宋"/>
          <w:sz w:val="32"/>
          <w:szCs w:val="32"/>
        </w:rPr>
      </w:pPr>
      <w:r>
        <w:rPr>
          <w:rFonts w:ascii="仿宋" w:eastAsia="仿宋" w:hAnsi="仿宋" w:hint="eastAsia"/>
          <w:sz w:val="32"/>
          <w:szCs w:val="32"/>
        </w:rPr>
        <w:t>第十</w:t>
      </w:r>
      <w:r w:rsidR="00962986">
        <w:rPr>
          <w:rFonts w:ascii="仿宋" w:eastAsia="仿宋" w:hAnsi="仿宋" w:hint="eastAsia"/>
          <w:sz w:val="32"/>
          <w:szCs w:val="32"/>
        </w:rPr>
        <w:t>六</w:t>
      </w:r>
      <w:r>
        <w:rPr>
          <w:rFonts w:ascii="仿宋" w:eastAsia="仿宋" w:hAnsi="仿宋" w:hint="eastAsia"/>
          <w:sz w:val="32"/>
          <w:szCs w:val="32"/>
        </w:rPr>
        <w:t>条</w:t>
      </w:r>
      <w:r w:rsidR="0088764D">
        <w:rPr>
          <w:rFonts w:ascii="仿宋" w:eastAsia="仿宋" w:hAnsi="仿宋" w:hint="eastAsia"/>
          <w:sz w:val="32"/>
          <w:szCs w:val="32"/>
        </w:rPr>
        <w:t xml:space="preserve"> </w:t>
      </w:r>
      <w:r w:rsidR="006433CD" w:rsidRPr="004E357D">
        <w:rPr>
          <w:rFonts w:ascii="仿宋" w:eastAsia="仿宋" w:hAnsi="仿宋" w:hint="eastAsia"/>
          <w:sz w:val="32"/>
          <w:szCs w:val="32"/>
        </w:rPr>
        <w:t>题库管理系统技术支持单位或题库技术人员负责将验收合格的题库资源入库。题库技术人员职责：</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 xml:space="preserve">（一）按标准格式、形式和时限要求，编排试题资源入库， </w:t>
      </w:r>
      <w:r w:rsidRPr="004E357D">
        <w:rPr>
          <w:rFonts w:ascii="仿宋" w:eastAsia="仿宋" w:hAnsi="仿宋" w:hint="eastAsia"/>
          <w:sz w:val="32"/>
          <w:szCs w:val="32"/>
        </w:rPr>
        <w:lastRenderedPageBreak/>
        <w:t>做好资料归档和保密工作；</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（二）按题库审核结果修改补充试题；</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（三）解决题库管理系统运行中的问题，完善系统功能。</w:t>
      </w:r>
    </w:p>
    <w:p w:rsidR="00466843" w:rsidRDefault="0088764D" w:rsidP="00BA4E08">
      <w:pPr>
        <w:spacing w:line="560" w:lineRule="exact"/>
        <w:ind w:firstLineChars="200" w:firstLine="640"/>
        <w:rPr>
          <w:rFonts w:ascii="仿宋" w:eastAsia="仿宋" w:hAnsi="仿宋"/>
          <w:sz w:val="32"/>
          <w:szCs w:val="32"/>
        </w:rPr>
      </w:pPr>
      <w:r>
        <w:rPr>
          <w:rFonts w:ascii="仿宋" w:eastAsia="仿宋" w:hAnsi="仿宋" w:hint="eastAsia"/>
          <w:sz w:val="32"/>
          <w:szCs w:val="32"/>
        </w:rPr>
        <w:t>第十</w:t>
      </w:r>
      <w:r w:rsidR="00962986">
        <w:rPr>
          <w:rFonts w:ascii="仿宋" w:eastAsia="仿宋" w:hAnsi="仿宋" w:hint="eastAsia"/>
          <w:sz w:val="32"/>
          <w:szCs w:val="32"/>
        </w:rPr>
        <w:t>七</w:t>
      </w:r>
      <w:r w:rsidR="00C51F61">
        <w:rPr>
          <w:rFonts w:ascii="仿宋" w:eastAsia="仿宋" w:hAnsi="仿宋" w:hint="eastAsia"/>
          <w:sz w:val="32"/>
          <w:szCs w:val="32"/>
        </w:rPr>
        <w:t>条</w:t>
      </w:r>
      <w:r>
        <w:rPr>
          <w:rFonts w:ascii="仿宋" w:eastAsia="仿宋" w:hAnsi="仿宋" w:hint="eastAsia"/>
          <w:sz w:val="32"/>
          <w:szCs w:val="32"/>
        </w:rPr>
        <w:t xml:space="preserve"> </w:t>
      </w:r>
      <w:r w:rsidR="006433CD" w:rsidRPr="004E357D">
        <w:rPr>
          <w:rFonts w:ascii="仿宋" w:eastAsia="仿宋" w:hAnsi="仿宋" w:hint="eastAsia"/>
          <w:sz w:val="32"/>
          <w:szCs w:val="32"/>
        </w:rPr>
        <w:t>加强命题专家队伍建设，建立专家信息库。题库开发前组织专家开展命题业务培训、技术交流等活动，提高题库开发质量。</w:t>
      </w:r>
    </w:p>
    <w:p w:rsidR="008759D8" w:rsidRPr="003C7752" w:rsidRDefault="008759D8" w:rsidP="00BA4E08">
      <w:pPr>
        <w:spacing w:line="560" w:lineRule="exact"/>
        <w:rPr>
          <w:rFonts w:ascii="仿宋" w:eastAsia="仿宋" w:hAnsi="仿宋"/>
          <w:sz w:val="32"/>
          <w:szCs w:val="32"/>
        </w:rPr>
      </w:pPr>
    </w:p>
    <w:p w:rsidR="006433CD" w:rsidRPr="008759D8" w:rsidRDefault="006433CD" w:rsidP="00BA4E08">
      <w:pPr>
        <w:spacing w:line="560" w:lineRule="exact"/>
        <w:jc w:val="center"/>
        <w:rPr>
          <w:rFonts w:ascii="楷体" w:eastAsia="楷体" w:hAnsi="楷体"/>
          <w:b/>
          <w:sz w:val="32"/>
          <w:szCs w:val="32"/>
        </w:rPr>
      </w:pPr>
      <w:r w:rsidRPr="008759D8">
        <w:rPr>
          <w:rFonts w:ascii="楷体" w:eastAsia="楷体" w:hAnsi="楷体" w:hint="eastAsia"/>
          <w:b/>
          <w:sz w:val="32"/>
          <w:szCs w:val="32"/>
        </w:rPr>
        <w:t>第</w:t>
      </w:r>
      <w:r w:rsidR="008627EB" w:rsidRPr="008759D8">
        <w:rPr>
          <w:rFonts w:ascii="楷体" w:eastAsia="楷体" w:hAnsi="楷体" w:hint="eastAsia"/>
          <w:b/>
          <w:sz w:val="32"/>
          <w:szCs w:val="32"/>
        </w:rPr>
        <w:t>三</w:t>
      </w:r>
      <w:r w:rsidRPr="008759D8">
        <w:rPr>
          <w:rFonts w:ascii="楷体" w:eastAsia="楷体" w:hAnsi="楷体" w:hint="eastAsia"/>
          <w:b/>
          <w:sz w:val="32"/>
          <w:szCs w:val="32"/>
        </w:rPr>
        <w:t>章 题库运行与管理</w:t>
      </w:r>
    </w:p>
    <w:p w:rsidR="008759D8" w:rsidRPr="00EB2C70" w:rsidRDefault="008759D8" w:rsidP="00BA4E08">
      <w:pPr>
        <w:spacing w:line="560" w:lineRule="exact"/>
        <w:rPr>
          <w:rFonts w:ascii="仿宋" w:eastAsia="仿宋" w:hAnsi="仿宋"/>
          <w:b/>
          <w:sz w:val="32"/>
          <w:szCs w:val="32"/>
        </w:rPr>
      </w:pPr>
    </w:p>
    <w:p w:rsidR="001F5629" w:rsidRDefault="00C51F61" w:rsidP="00BA4E08">
      <w:pPr>
        <w:spacing w:line="560" w:lineRule="exact"/>
        <w:ind w:firstLineChars="200" w:firstLine="640"/>
        <w:rPr>
          <w:rFonts w:ascii="仿宋_GB2312" w:eastAsia="仿宋_GB2312"/>
          <w:sz w:val="32"/>
          <w:szCs w:val="32"/>
        </w:rPr>
      </w:pPr>
      <w:r>
        <w:rPr>
          <w:rFonts w:ascii="仿宋" w:eastAsia="仿宋" w:hAnsi="仿宋" w:hint="eastAsia"/>
          <w:sz w:val="32"/>
          <w:szCs w:val="32"/>
        </w:rPr>
        <w:t>第十</w:t>
      </w:r>
      <w:r w:rsidR="00962986">
        <w:rPr>
          <w:rFonts w:ascii="仿宋" w:eastAsia="仿宋" w:hAnsi="仿宋" w:hint="eastAsia"/>
          <w:sz w:val="32"/>
          <w:szCs w:val="32"/>
        </w:rPr>
        <w:t>八</w:t>
      </w:r>
      <w:r>
        <w:rPr>
          <w:rFonts w:ascii="仿宋" w:eastAsia="仿宋" w:hAnsi="仿宋" w:hint="eastAsia"/>
          <w:sz w:val="32"/>
          <w:szCs w:val="32"/>
        </w:rPr>
        <w:t>条</w:t>
      </w:r>
      <w:r w:rsidR="0088764D">
        <w:rPr>
          <w:rFonts w:ascii="仿宋" w:eastAsia="仿宋" w:hAnsi="仿宋" w:hint="eastAsia"/>
          <w:sz w:val="32"/>
          <w:szCs w:val="32"/>
        </w:rPr>
        <w:t xml:space="preserve"> </w:t>
      </w:r>
      <w:r w:rsidR="001F5629">
        <w:rPr>
          <w:rFonts w:ascii="仿宋_GB2312" w:eastAsia="仿宋_GB2312" w:hint="eastAsia"/>
          <w:sz w:val="32"/>
          <w:szCs w:val="32"/>
        </w:rPr>
        <w:t>评价机构应设立题库和试卷</w:t>
      </w:r>
      <w:r w:rsidR="001F5629" w:rsidRPr="00C358DE">
        <w:rPr>
          <w:rFonts w:ascii="仿宋_GB2312" w:eastAsia="仿宋_GB2312" w:hint="eastAsia"/>
          <w:sz w:val="32"/>
          <w:szCs w:val="32"/>
        </w:rPr>
        <w:t>保密室</w:t>
      </w:r>
      <w:r w:rsidR="001F5629">
        <w:rPr>
          <w:rFonts w:ascii="仿宋_GB2312" w:eastAsia="仿宋_GB2312" w:hint="eastAsia"/>
          <w:sz w:val="32"/>
          <w:szCs w:val="32"/>
        </w:rPr>
        <w:t>，</w:t>
      </w:r>
      <w:r w:rsidR="001F5629" w:rsidRPr="00C358DE">
        <w:rPr>
          <w:rFonts w:ascii="仿宋_GB2312" w:eastAsia="仿宋_GB2312" w:hint="eastAsia"/>
          <w:sz w:val="32"/>
          <w:szCs w:val="32"/>
        </w:rPr>
        <w:t>必须具备防盗、防火、防潮、防鼠功能，配备铁门、铁窗、铁柜。保密室要配备报警和监控设备，并保证这些设备必须无间断、无死角24小时监控录像一直处于正常工作状态。</w:t>
      </w:r>
    </w:p>
    <w:p w:rsidR="006433CD" w:rsidRPr="004E357D" w:rsidRDefault="00C51F61" w:rsidP="00BA4E08">
      <w:pPr>
        <w:spacing w:line="560" w:lineRule="exact"/>
        <w:ind w:firstLineChars="200" w:firstLine="640"/>
        <w:rPr>
          <w:rFonts w:ascii="仿宋" w:eastAsia="仿宋" w:hAnsi="仿宋"/>
          <w:sz w:val="32"/>
          <w:szCs w:val="32"/>
        </w:rPr>
      </w:pPr>
      <w:r>
        <w:rPr>
          <w:rFonts w:ascii="仿宋" w:eastAsia="仿宋" w:hAnsi="仿宋" w:hint="eastAsia"/>
          <w:sz w:val="32"/>
          <w:szCs w:val="32"/>
        </w:rPr>
        <w:t>第十</w:t>
      </w:r>
      <w:r w:rsidR="00962986">
        <w:rPr>
          <w:rFonts w:ascii="仿宋" w:eastAsia="仿宋" w:hAnsi="仿宋" w:hint="eastAsia"/>
          <w:sz w:val="32"/>
          <w:szCs w:val="32"/>
        </w:rPr>
        <w:t>九</w:t>
      </w:r>
      <w:r>
        <w:rPr>
          <w:rFonts w:ascii="仿宋" w:eastAsia="仿宋" w:hAnsi="仿宋" w:hint="eastAsia"/>
          <w:sz w:val="32"/>
          <w:szCs w:val="32"/>
        </w:rPr>
        <w:t>条</w:t>
      </w:r>
      <w:r w:rsidR="0088764D">
        <w:rPr>
          <w:rFonts w:ascii="仿宋" w:eastAsia="仿宋" w:hAnsi="仿宋" w:hint="eastAsia"/>
          <w:sz w:val="32"/>
          <w:szCs w:val="32"/>
        </w:rPr>
        <w:t xml:space="preserve"> </w:t>
      </w:r>
      <w:r w:rsidR="006433CD" w:rsidRPr="004E357D">
        <w:rPr>
          <w:rFonts w:ascii="仿宋" w:eastAsia="仿宋" w:hAnsi="仿宋" w:hint="eastAsia"/>
          <w:sz w:val="32"/>
          <w:szCs w:val="32"/>
        </w:rPr>
        <w:t>题库由专人负责管理。题库管理人员应按照命题技术标准进行命题组卷，收集题库运行问题、组织修正试卷错误及评估试题资源质量等，并及时上报。</w:t>
      </w:r>
    </w:p>
    <w:p w:rsidR="006433CD" w:rsidRPr="004E357D" w:rsidRDefault="00C51F61" w:rsidP="00BA4E08">
      <w:pPr>
        <w:spacing w:line="560" w:lineRule="exact"/>
        <w:ind w:firstLineChars="196" w:firstLine="627"/>
        <w:rPr>
          <w:rFonts w:ascii="仿宋" w:eastAsia="仿宋" w:hAnsi="仿宋"/>
          <w:sz w:val="32"/>
          <w:szCs w:val="32"/>
        </w:rPr>
      </w:pPr>
      <w:r>
        <w:rPr>
          <w:rFonts w:ascii="仿宋" w:eastAsia="仿宋" w:hAnsi="仿宋" w:hint="eastAsia"/>
          <w:sz w:val="32"/>
          <w:szCs w:val="32"/>
        </w:rPr>
        <w:t>第</w:t>
      </w:r>
      <w:r w:rsidR="00962986">
        <w:rPr>
          <w:rFonts w:ascii="仿宋" w:eastAsia="仿宋" w:hAnsi="仿宋" w:hint="eastAsia"/>
          <w:sz w:val="32"/>
          <w:szCs w:val="32"/>
        </w:rPr>
        <w:t>二十</w:t>
      </w:r>
      <w:r>
        <w:rPr>
          <w:rFonts w:ascii="仿宋" w:eastAsia="仿宋" w:hAnsi="仿宋" w:hint="eastAsia"/>
          <w:sz w:val="32"/>
          <w:szCs w:val="32"/>
        </w:rPr>
        <w:t>条</w:t>
      </w:r>
      <w:r w:rsidR="0088764D">
        <w:rPr>
          <w:rFonts w:ascii="仿宋" w:eastAsia="仿宋" w:hAnsi="仿宋" w:hint="eastAsia"/>
          <w:sz w:val="32"/>
          <w:szCs w:val="32"/>
        </w:rPr>
        <w:t xml:space="preserve"> </w:t>
      </w:r>
      <w:r w:rsidR="006433CD" w:rsidRPr="004E357D">
        <w:rPr>
          <w:rFonts w:ascii="仿宋" w:eastAsia="仿宋" w:hAnsi="仿宋" w:hint="eastAsia"/>
          <w:sz w:val="32"/>
          <w:szCs w:val="32"/>
        </w:rPr>
        <w:t>备案职业（工种）认定所需试卷一律从题库中提取。题库试卷版面和格式</w:t>
      </w:r>
      <w:r w:rsidR="00BD552D">
        <w:rPr>
          <w:rFonts w:ascii="仿宋" w:eastAsia="仿宋" w:hAnsi="仿宋" w:hint="eastAsia"/>
          <w:sz w:val="32"/>
          <w:szCs w:val="32"/>
        </w:rPr>
        <w:t>按照《福建省职业技能鉴定题库开发手册》</w:t>
      </w:r>
      <w:r w:rsidR="002164A1">
        <w:rPr>
          <w:rFonts w:ascii="仿宋" w:eastAsia="仿宋" w:hAnsi="仿宋" w:hint="eastAsia"/>
          <w:sz w:val="32"/>
          <w:szCs w:val="32"/>
        </w:rPr>
        <w:t>的</w:t>
      </w:r>
      <w:r w:rsidR="00BD552D">
        <w:rPr>
          <w:rFonts w:ascii="仿宋" w:eastAsia="仿宋" w:hAnsi="仿宋" w:hint="eastAsia"/>
          <w:sz w:val="32"/>
          <w:szCs w:val="32"/>
        </w:rPr>
        <w:t>要求做到</w:t>
      </w:r>
      <w:r w:rsidR="006433CD" w:rsidRPr="004E357D">
        <w:rPr>
          <w:rFonts w:ascii="仿宋" w:eastAsia="仿宋" w:hAnsi="仿宋" w:hint="eastAsia"/>
          <w:sz w:val="32"/>
          <w:szCs w:val="32"/>
        </w:rPr>
        <w:t>统一、规范。</w:t>
      </w:r>
    </w:p>
    <w:p w:rsidR="006433CD" w:rsidRPr="004E357D" w:rsidRDefault="00C51F61" w:rsidP="00BA4E08">
      <w:pPr>
        <w:spacing w:line="560" w:lineRule="exact"/>
        <w:ind w:firstLineChars="200" w:firstLine="640"/>
        <w:rPr>
          <w:rFonts w:ascii="仿宋" w:eastAsia="仿宋" w:hAnsi="仿宋"/>
          <w:sz w:val="32"/>
          <w:szCs w:val="32"/>
        </w:rPr>
      </w:pPr>
      <w:r>
        <w:rPr>
          <w:rFonts w:ascii="仿宋" w:eastAsia="仿宋" w:hAnsi="仿宋" w:hint="eastAsia"/>
          <w:sz w:val="32"/>
          <w:szCs w:val="32"/>
        </w:rPr>
        <w:t>第</w:t>
      </w:r>
      <w:r w:rsidR="0088764D">
        <w:rPr>
          <w:rFonts w:ascii="仿宋" w:eastAsia="仿宋" w:hAnsi="仿宋" w:hint="eastAsia"/>
          <w:sz w:val="32"/>
          <w:szCs w:val="32"/>
        </w:rPr>
        <w:t>二十</w:t>
      </w:r>
      <w:r w:rsidR="00962986">
        <w:rPr>
          <w:rFonts w:ascii="仿宋" w:eastAsia="仿宋" w:hAnsi="仿宋" w:hint="eastAsia"/>
          <w:sz w:val="32"/>
          <w:szCs w:val="32"/>
        </w:rPr>
        <w:t>一</w:t>
      </w:r>
      <w:r>
        <w:rPr>
          <w:rFonts w:ascii="仿宋" w:eastAsia="仿宋" w:hAnsi="仿宋" w:hint="eastAsia"/>
          <w:sz w:val="32"/>
          <w:szCs w:val="32"/>
        </w:rPr>
        <w:t>条</w:t>
      </w:r>
      <w:r w:rsidR="0088764D">
        <w:rPr>
          <w:rFonts w:ascii="仿宋" w:eastAsia="仿宋" w:hAnsi="仿宋" w:hint="eastAsia"/>
          <w:sz w:val="32"/>
          <w:szCs w:val="32"/>
        </w:rPr>
        <w:t xml:space="preserve"> </w:t>
      </w:r>
      <w:r w:rsidR="006433CD" w:rsidRPr="004E357D">
        <w:rPr>
          <w:rFonts w:ascii="仿宋" w:eastAsia="仿宋" w:hAnsi="仿宋" w:hint="eastAsia"/>
          <w:sz w:val="32"/>
          <w:szCs w:val="32"/>
        </w:rPr>
        <w:t>理论知识考核</w:t>
      </w:r>
      <w:r w:rsidR="00CA4A05">
        <w:rPr>
          <w:rFonts w:ascii="仿宋" w:eastAsia="仿宋" w:hAnsi="仿宋" w:hint="eastAsia"/>
          <w:sz w:val="32"/>
          <w:szCs w:val="32"/>
        </w:rPr>
        <w:t>可</w:t>
      </w:r>
      <w:r w:rsidR="006433CD" w:rsidRPr="004E357D">
        <w:rPr>
          <w:rFonts w:ascii="仿宋" w:eastAsia="仿宋" w:hAnsi="仿宋" w:hint="eastAsia"/>
          <w:sz w:val="32"/>
          <w:szCs w:val="32"/>
        </w:rPr>
        <w:t>使用无纸化方式进行。如使用</w:t>
      </w:r>
      <w:r w:rsidR="0019107E">
        <w:rPr>
          <w:rFonts w:ascii="仿宋" w:eastAsia="仿宋" w:hAnsi="仿宋" w:hint="eastAsia"/>
          <w:sz w:val="32"/>
          <w:szCs w:val="32"/>
        </w:rPr>
        <w:t>纸质</w:t>
      </w:r>
      <w:r w:rsidR="006433CD" w:rsidRPr="004E357D">
        <w:rPr>
          <w:rFonts w:ascii="仿宋" w:eastAsia="仿宋" w:hAnsi="仿宋" w:hint="eastAsia"/>
          <w:sz w:val="32"/>
          <w:szCs w:val="32"/>
        </w:rPr>
        <w:t>试卷考试，要做好试卷印制、封装、运输、交接等环节工作台帐；应用智能化平台考试，要做好题库与智能化考试平台的对</w:t>
      </w:r>
      <w:r w:rsidR="006433CD" w:rsidRPr="004E357D">
        <w:rPr>
          <w:rFonts w:ascii="仿宋" w:eastAsia="仿宋" w:hAnsi="仿宋" w:hint="eastAsia"/>
          <w:sz w:val="32"/>
          <w:szCs w:val="32"/>
        </w:rPr>
        <w:lastRenderedPageBreak/>
        <w:t>接。</w:t>
      </w:r>
    </w:p>
    <w:p w:rsidR="00F446C3" w:rsidRPr="00F446C3" w:rsidRDefault="00C51F61" w:rsidP="00BA4E08">
      <w:pPr>
        <w:spacing w:line="560" w:lineRule="exact"/>
        <w:ind w:firstLineChars="200" w:firstLine="640"/>
        <w:rPr>
          <w:rFonts w:ascii="仿宋" w:eastAsia="仿宋" w:hAnsi="仿宋"/>
          <w:sz w:val="32"/>
          <w:szCs w:val="32"/>
        </w:rPr>
      </w:pPr>
      <w:r>
        <w:rPr>
          <w:rFonts w:ascii="仿宋" w:eastAsia="仿宋" w:hAnsi="仿宋" w:hint="eastAsia"/>
          <w:sz w:val="32"/>
          <w:szCs w:val="32"/>
        </w:rPr>
        <w:t>第二十</w:t>
      </w:r>
      <w:r w:rsidR="00962986">
        <w:rPr>
          <w:rFonts w:ascii="仿宋" w:eastAsia="仿宋" w:hAnsi="仿宋" w:hint="eastAsia"/>
          <w:sz w:val="32"/>
          <w:szCs w:val="32"/>
        </w:rPr>
        <w:t>二</w:t>
      </w:r>
      <w:r>
        <w:rPr>
          <w:rFonts w:ascii="仿宋" w:eastAsia="仿宋" w:hAnsi="仿宋" w:hint="eastAsia"/>
          <w:sz w:val="32"/>
          <w:szCs w:val="32"/>
        </w:rPr>
        <w:t>条</w:t>
      </w:r>
      <w:r w:rsidR="0088764D">
        <w:rPr>
          <w:rFonts w:ascii="仿宋" w:eastAsia="仿宋" w:hAnsi="仿宋" w:hint="eastAsia"/>
          <w:sz w:val="32"/>
          <w:szCs w:val="32"/>
        </w:rPr>
        <w:t xml:space="preserve"> </w:t>
      </w:r>
      <w:r w:rsidR="006433CD" w:rsidRPr="004E357D">
        <w:rPr>
          <w:rFonts w:ascii="仿宋" w:eastAsia="仿宋" w:hAnsi="仿宋" w:hint="eastAsia"/>
          <w:sz w:val="32"/>
          <w:szCs w:val="32"/>
        </w:rPr>
        <w:t>加强题库账号和密码管理。严格按照保密要求，做好题库资源及试卷等相关资料的保密工作，未经授权，不得转让、复制、拷贝、泄露、发布、出版题库资源。</w:t>
      </w:r>
      <w:r w:rsidR="00CA4A05">
        <w:rPr>
          <w:rFonts w:ascii="仿宋" w:eastAsia="仿宋" w:hAnsi="仿宋" w:hint="eastAsia"/>
          <w:sz w:val="32"/>
          <w:szCs w:val="32"/>
        </w:rPr>
        <w:t>参与题库开发的相关专家和工作人员须签订保密责任书。</w:t>
      </w:r>
    </w:p>
    <w:p w:rsidR="006433CD" w:rsidRPr="004E357D" w:rsidRDefault="00C51F61" w:rsidP="00BA4E08">
      <w:pPr>
        <w:spacing w:line="560" w:lineRule="exact"/>
        <w:ind w:firstLineChars="200" w:firstLine="640"/>
        <w:rPr>
          <w:rFonts w:ascii="仿宋" w:eastAsia="仿宋" w:hAnsi="仿宋"/>
          <w:sz w:val="32"/>
          <w:szCs w:val="32"/>
        </w:rPr>
      </w:pPr>
      <w:r>
        <w:rPr>
          <w:rFonts w:ascii="仿宋" w:eastAsia="仿宋" w:hAnsi="仿宋" w:hint="eastAsia"/>
          <w:sz w:val="32"/>
          <w:szCs w:val="32"/>
        </w:rPr>
        <w:t>第二十</w:t>
      </w:r>
      <w:r w:rsidR="00962986">
        <w:rPr>
          <w:rFonts w:ascii="仿宋" w:eastAsia="仿宋" w:hAnsi="仿宋" w:hint="eastAsia"/>
          <w:sz w:val="32"/>
          <w:szCs w:val="32"/>
        </w:rPr>
        <w:t>三</w:t>
      </w:r>
      <w:r>
        <w:rPr>
          <w:rFonts w:ascii="仿宋" w:eastAsia="仿宋" w:hAnsi="仿宋" w:hint="eastAsia"/>
          <w:sz w:val="32"/>
          <w:szCs w:val="32"/>
        </w:rPr>
        <w:t>条</w:t>
      </w:r>
      <w:r w:rsidR="0088764D">
        <w:rPr>
          <w:rFonts w:ascii="仿宋" w:eastAsia="仿宋" w:hAnsi="仿宋" w:hint="eastAsia"/>
          <w:sz w:val="32"/>
          <w:szCs w:val="32"/>
        </w:rPr>
        <w:t xml:space="preserve"> </w:t>
      </w:r>
      <w:r w:rsidR="006433CD" w:rsidRPr="004E357D">
        <w:rPr>
          <w:rFonts w:ascii="仿宋" w:eastAsia="仿宋" w:hAnsi="仿宋" w:hint="eastAsia"/>
          <w:sz w:val="32"/>
          <w:szCs w:val="32"/>
        </w:rPr>
        <w:t>题库编制、运行全过程建立工作台帐，实施严格质量管控，实现责任可追溯、倒查，确保题库运行质量。</w:t>
      </w:r>
    </w:p>
    <w:p w:rsidR="006433CD" w:rsidRPr="004E357D" w:rsidRDefault="00C51F61" w:rsidP="00BA4E08">
      <w:pPr>
        <w:spacing w:line="560" w:lineRule="exact"/>
        <w:ind w:firstLineChars="200" w:firstLine="640"/>
        <w:rPr>
          <w:rFonts w:ascii="仿宋" w:eastAsia="仿宋" w:hAnsi="仿宋"/>
          <w:sz w:val="32"/>
          <w:szCs w:val="32"/>
        </w:rPr>
      </w:pPr>
      <w:r>
        <w:rPr>
          <w:rFonts w:ascii="仿宋" w:eastAsia="仿宋" w:hAnsi="仿宋" w:hint="eastAsia"/>
          <w:sz w:val="32"/>
          <w:szCs w:val="32"/>
        </w:rPr>
        <w:t>第二十</w:t>
      </w:r>
      <w:r w:rsidR="00962986">
        <w:rPr>
          <w:rFonts w:ascii="仿宋" w:eastAsia="仿宋" w:hAnsi="仿宋" w:hint="eastAsia"/>
          <w:sz w:val="32"/>
          <w:szCs w:val="32"/>
        </w:rPr>
        <w:t>四</w:t>
      </w:r>
      <w:r>
        <w:rPr>
          <w:rFonts w:ascii="仿宋" w:eastAsia="仿宋" w:hAnsi="仿宋" w:hint="eastAsia"/>
          <w:sz w:val="32"/>
          <w:szCs w:val="32"/>
        </w:rPr>
        <w:t>条</w:t>
      </w:r>
      <w:r w:rsidR="0088764D">
        <w:rPr>
          <w:rFonts w:ascii="仿宋" w:eastAsia="仿宋" w:hAnsi="仿宋" w:hint="eastAsia"/>
          <w:sz w:val="32"/>
          <w:szCs w:val="32"/>
        </w:rPr>
        <w:t xml:space="preserve"> </w:t>
      </w:r>
      <w:r w:rsidR="006433CD" w:rsidRPr="004E357D">
        <w:rPr>
          <w:rFonts w:ascii="仿宋" w:eastAsia="仿宋" w:hAnsi="仿宋" w:hint="eastAsia"/>
          <w:sz w:val="32"/>
          <w:szCs w:val="32"/>
        </w:rPr>
        <w:t>题库工作人员有下列情况之一的，</w:t>
      </w:r>
      <w:proofErr w:type="gramStart"/>
      <w:r w:rsidR="006433CD" w:rsidRPr="004E357D">
        <w:rPr>
          <w:rFonts w:ascii="仿宋" w:eastAsia="仿宋" w:hAnsi="仿宋" w:hint="eastAsia"/>
          <w:sz w:val="32"/>
          <w:szCs w:val="32"/>
        </w:rPr>
        <w:t>由评价</w:t>
      </w:r>
      <w:proofErr w:type="gramEnd"/>
      <w:r w:rsidR="006433CD" w:rsidRPr="004E357D">
        <w:rPr>
          <w:rFonts w:ascii="仿宋" w:eastAsia="仿宋" w:hAnsi="仿宋" w:hint="eastAsia"/>
          <w:sz w:val="32"/>
          <w:szCs w:val="32"/>
        </w:rPr>
        <w:t>机构给予批评教育或行政处分；构成犯罪的，移送司法机关依法追究刑事责任</w:t>
      </w:r>
      <w:r w:rsidR="00B13064">
        <w:rPr>
          <w:rFonts w:ascii="仿宋" w:eastAsia="仿宋" w:hAnsi="仿宋" w:hint="eastAsia"/>
          <w:sz w:val="32"/>
          <w:szCs w:val="32"/>
        </w:rPr>
        <w:t>，并列入职业技能评价专家黑名单管理</w:t>
      </w:r>
      <w:r w:rsidR="006433CD" w:rsidRPr="004E357D">
        <w:rPr>
          <w:rFonts w:ascii="仿宋" w:eastAsia="仿宋" w:hAnsi="仿宋" w:hint="eastAsia"/>
          <w:sz w:val="32"/>
          <w:szCs w:val="32"/>
        </w:rPr>
        <w:t>。</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（一）违反题库管理有关规定的；</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（二）玩忽职守，贻误认定时间的；</w:t>
      </w:r>
    </w:p>
    <w:p w:rsidR="006433CD" w:rsidRPr="004E357D"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（三）转让、复制、拷贝、泄露题库资源的；</w:t>
      </w:r>
    </w:p>
    <w:p w:rsidR="00A76B88" w:rsidRPr="003C7752" w:rsidRDefault="006433CD" w:rsidP="00BA4E08">
      <w:pPr>
        <w:spacing w:line="560" w:lineRule="exact"/>
        <w:ind w:firstLineChars="200" w:firstLine="640"/>
        <w:rPr>
          <w:rFonts w:ascii="仿宋" w:eastAsia="仿宋" w:hAnsi="仿宋"/>
          <w:sz w:val="32"/>
          <w:szCs w:val="32"/>
        </w:rPr>
      </w:pPr>
      <w:r w:rsidRPr="004E357D">
        <w:rPr>
          <w:rFonts w:ascii="仿宋" w:eastAsia="仿宋" w:hAnsi="仿宋" w:hint="eastAsia"/>
          <w:sz w:val="32"/>
          <w:szCs w:val="32"/>
        </w:rPr>
        <w:t>（四）其他妨碍工作正常进行，并造成恶劣影响的。</w:t>
      </w:r>
    </w:p>
    <w:sectPr w:rsidR="00A76B88" w:rsidRPr="003C7752" w:rsidSect="009613A3">
      <w:footerReference w:type="default" r:id="rId8"/>
      <w:pgSz w:w="11906" w:h="16838"/>
      <w:pgMar w:top="2098" w:right="1361"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D15" w:rsidRDefault="000C7D15" w:rsidP="00B26A2B">
      <w:r>
        <w:separator/>
      </w:r>
    </w:p>
  </w:endnote>
  <w:endnote w:type="continuationSeparator" w:id="0">
    <w:p w:rsidR="000C7D15" w:rsidRDefault="000C7D15" w:rsidP="00B2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866940"/>
      <w:docPartObj>
        <w:docPartGallery w:val="Page Numbers (Bottom of Page)"/>
        <w:docPartUnique/>
      </w:docPartObj>
    </w:sdtPr>
    <w:sdtEndPr/>
    <w:sdtContent>
      <w:p w:rsidR="001F552E" w:rsidRDefault="001F552E" w:rsidP="001F552E">
        <w:pPr>
          <w:pStyle w:val="a4"/>
          <w:jc w:val="center"/>
        </w:pPr>
        <w:r>
          <w:fldChar w:fldCharType="begin"/>
        </w:r>
        <w:r>
          <w:instrText>PAGE   \* MERGEFORMAT</w:instrText>
        </w:r>
        <w:r>
          <w:fldChar w:fldCharType="separate"/>
        </w:r>
        <w:r w:rsidR="00AB31C9" w:rsidRPr="00AB31C9">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D15" w:rsidRDefault="000C7D15" w:rsidP="00B26A2B">
      <w:r>
        <w:separator/>
      </w:r>
    </w:p>
  </w:footnote>
  <w:footnote w:type="continuationSeparator" w:id="0">
    <w:p w:rsidR="000C7D15" w:rsidRDefault="000C7D15" w:rsidP="00B26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12CD1"/>
    <w:multiLevelType w:val="hybridMultilevel"/>
    <w:tmpl w:val="493853FE"/>
    <w:lvl w:ilvl="0" w:tplc="1AA0C5A8">
      <w:start w:val="1"/>
      <w:numFmt w:val="japaneseCounting"/>
      <w:lvlText w:val="第%1章"/>
      <w:lvlJc w:val="left"/>
      <w:pPr>
        <w:ind w:left="121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BA"/>
    <w:rsid w:val="000076EA"/>
    <w:rsid w:val="00012C64"/>
    <w:rsid w:val="00030578"/>
    <w:rsid w:val="0004795C"/>
    <w:rsid w:val="00053973"/>
    <w:rsid w:val="000A33F6"/>
    <w:rsid w:val="000A68FC"/>
    <w:rsid w:val="000C06B4"/>
    <w:rsid w:val="000C7D15"/>
    <w:rsid w:val="000D0A0D"/>
    <w:rsid w:val="0018029C"/>
    <w:rsid w:val="0019107E"/>
    <w:rsid w:val="001F552E"/>
    <w:rsid w:val="001F5629"/>
    <w:rsid w:val="002164A1"/>
    <w:rsid w:val="002A505B"/>
    <w:rsid w:val="002B2D16"/>
    <w:rsid w:val="002C55F3"/>
    <w:rsid w:val="003056C2"/>
    <w:rsid w:val="003A2AD5"/>
    <w:rsid w:val="003B74A3"/>
    <w:rsid w:val="003C7752"/>
    <w:rsid w:val="003F5682"/>
    <w:rsid w:val="00413E08"/>
    <w:rsid w:val="0045606D"/>
    <w:rsid w:val="004644CA"/>
    <w:rsid w:val="00466843"/>
    <w:rsid w:val="004D51C8"/>
    <w:rsid w:val="004E357D"/>
    <w:rsid w:val="00530EBA"/>
    <w:rsid w:val="00557698"/>
    <w:rsid w:val="0057252B"/>
    <w:rsid w:val="0057634A"/>
    <w:rsid w:val="005B383C"/>
    <w:rsid w:val="00603C50"/>
    <w:rsid w:val="00604C11"/>
    <w:rsid w:val="00640AD1"/>
    <w:rsid w:val="006433CD"/>
    <w:rsid w:val="00644C6B"/>
    <w:rsid w:val="00657C13"/>
    <w:rsid w:val="00672CD5"/>
    <w:rsid w:val="006B4CA3"/>
    <w:rsid w:val="00723A63"/>
    <w:rsid w:val="00736150"/>
    <w:rsid w:val="007C4369"/>
    <w:rsid w:val="007D194B"/>
    <w:rsid w:val="007E57A0"/>
    <w:rsid w:val="007F1F42"/>
    <w:rsid w:val="007F2085"/>
    <w:rsid w:val="00800B65"/>
    <w:rsid w:val="008627EB"/>
    <w:rsid w:val="00873B7D"/>
    <w:rsid w:val="008759D8"/>
    <w:rsid w:val="00885679"/>
    <w:rsid w:val="0088764D"/>
    <w:rsid w:val="008C0495"/>
    <w:rsid w:val="008D6113"/>
    <w:rsid w:val="008F52E1"/>
    <w:rsid w:val="00902810"/>
    <w:rsid w:val="009613A3"/>
    <w:rsid w:val="00962986"/>
    <w:rsid w:val="009C5419"/>
    <w:rsid w:val="009F0933"/>
    <w:rsid w:val="009F52CF"/>
    <w:rsid w:val="00A0423C"/>
    <w:rsid w:val="00A134AD"/>
    <w:rsid w:val="00A3476E"/>
    <w:rsid w:val="00A40FB4"/>
    <w:rsid w:val="00A70AFD"/>
    <w:rsid w:val="00A76B88"/>
    <w:rsid w:val="00A8335E"/>
    <w:rsid w:val="00A87BE4"/>
    <w:rsid w:val="00AB31C9"/>
    <w:rsid w:val="00AB719D"/>
    <w:rsid w:val="00AF4FCC"/>
    <w:rsid w:val="00B13064"/>
    <w:rsid w:val="00B26A2B"/>
    <w:rsid w:val="00B32AB1"/>
    <w:rsid w:val="00BA4E08"/>
    <w:rsid w:val="00BB17F3"/>
    <w:rsid w:val="00BB36C1"/>
    <w:rsid w:val="00BC19A9"/>
    <w:rsid w:val="00BC323F"/>
    <w:rsid w:val="00BC4A22"/>
    <w:rsid w:val="00BC778A"/>
    <w:rsid w:val="00BD5103"/>
    <w:rsid w:val="00BD552D"/>
    <w:rsid w:val="00C359F1"/>
    <w:rsid w:val="00C51F61"/>
    <w:rsid w:val="00CA4A05"/>
    <w:rsid w:val="00D8008F"/>
    <w:rsid w:val="00DB3A36"/>
    <w:rsid w:val="00DE2421"/>
    <w:rsid w:val="00DE4776"/>
    <w:rsid w:val="00E012EE"/>
    <w:rsid w:val="00E13FFB"/>
    <w:rsid w:val="00E64765"/>
    <w:rsid w:val="00EB2C70"/>
    <w:rsid w:val="00ED1CD4"/>
    <w:rsid w:val="00F4421D"/>
    <w:rsid w:val="00F446C3"/>
    <w:rsid w:val="00F8384C"/>
    <w:rsid w:val="00F9565A"/>
    <w:rsid w:val="00FD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6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6A2B"/>
    <w:rPr>
      <w:sz w:val="18"/>
      <w:szCs w:val="18"/>
    </w:rPr>
  </w:style>
  <w:style w:type="paragraph" w:styleId="a4">
    <w:name w:val="footer"/>
    <w:basedOn w:val="a"/>
    <w:link w:val="Char0"/>
    <w:uiPriority w:val="99"/>
    <w:unhideWhenUsed/>
    <w:rsid w:val="00B26A2B"/>
    <w:pPr>
      <w:tabs>
        <w:tab w:val="center" w:pos="4153"/>
        <w:tab w:val="right" w:pos="8306"/>
      </w:tabs>
      <w:snapToGrid w:val="0"/>
      <w:jc w:val="left"/>
    </w:pPr>
    <w:rPr>
      <w:sz w:val="18"/>
      <w:szCs w:val="18"/>
    </w:rPr>
  </w:style>
  <w:style w:type="character" w:customStyle="1" w:styleId="Char0">
    <w:name w:val="页脚 Char"/>
    <w:basedOn w:val="a0"/>
    <w:link w:val="a4"/>
    <w:uiPriority w:val="99"/>
    <w:rsid w:val="00B26A2B"/>
    <w:rPr>
      <w:sz w:val="18"/>
      <w:szCs w:val="18"/>
    </w:rPr>
  </w:style>
  <w:style w:type="paragraph" w:styleId="a5">
    <w:name w:val="List Paragraph"/>
    <w:basedOn w:val="a"/>
    <w:uiPriority w:val="34"/>
    <w:qFormat/>
    <w:rsid w:val="008759D8"/>
    <w:pPr>
      <w:ind w:firstLineChars="200" w:firstLine="420"/>
    </w:pPr>
  </w:style>
  <w:style w:type="paragraph" w:styleId="a6">
    <w:name w:val="Balloon Text"/>
    <w:basedOn w:val="a"/>
    <w:link w:val="Char1"/>
    <w:uiPriority w:val="99"/>
    <w:semiHidden/>
    <w:unhideWhenUsed/>
    <w:rsid w:val="00F446C3"/>
    <w:rPr>
      <w:sz w:val="18"/>
      <w:szCs w:val="18"/>
    </w:rPr>
  </w:style>
  <w:style w:type="character" w:customStyle="1" w:styleId="Char1">
    <w:name w:val="批注框文本 Char"/>
    <w:basedOn w:val="a0"/>
    <w:link w:val="a6"/>
    <w:uiPriority w:val="99"/>
    <w:semiHidden/>
    <w:rsid w:val="00F446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6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6A2B"/>
    <w:rPr>
      <w:sz w:val="18"/>
      <w:szCs w:val="18"/>
    </w:rPr>
  </w:style>
  <w:style w:type="paragraph" w:styleId="a4">
    <w:name w:val="footer"/>
    <w:basedOn w:val="a"/>
    <w:link w:val="Char0"/>
    <w:uiPriority w:val="99"/>
    <w:unhideWhenUsed/>
    <w:rsid w:val="00B26A2B"/>
    <w:pPr>
      <w:tabs>
        <w:tab w:val="center" w:pos="4153"/>
        <w:tab w:val="right" w:pos="8306"/>
      </w:tabs>
      <w:snapToGrid w:val="0"/>
      <w:jc w:val="left"/>
    </w:pPr>
    <w:rPr>
      <w:sz w:val="18"/>
      <w:szCs w:val="18"/>
    </w:rPr>
  </w:style>
  <w:style w:type="character" w:customStyle="1" w:styleId="Char0">
    <w:name w:val="页脚 Char"/>
    <w:basedOn w:val="a0"/>
    <w:link w:val="a4"/>
    <w:uiPriority w:val="99"/>
    <w:rsid w:val="00B26A2B"/>
    <w:rPr>
      <w:sz w:val="18"/>
      <w:szCs w:val="18"/>
    </w:rPr>
  </w:style>
  <w:style w:type="paragraph" w:styleId="a5">
    <w:name w:val="List Paragraph"/>
    <w:basedOn w:val="a"/>
    <w:uiPriority w:val="34"/>
    <w:qFormat/>
    <w:rsid w:val="008759D8"/>
    <w:pPr>
      <w:ind w:firstLineChars="200" w:firstLine="420"/>
    </w:pPr>
  </w:style>
  <w:style w:type="paragraph" w:styleId="a6">
    <w:name w:val="Balloon Text"/>
    <w:basedOn w:val="a"/>
    <w:link w:val="Char1"/>
    <w:uiPriority w:val="99"/>
    <w:semiHidden/>
    <w:unhideWhenUsed/>
    <w:rsid w:val="00F446C3"/>
    <w:rPr>
      <w:sz w:val="18"/>
      <w:szCs w:val="18"/>
    </w:rPr>
  </w:style>
  <w:style w:type="character" w:customStyle="1" w:styleId="Char1">
    <w:name w:val="批注框文本 Char"/>
    <w:basedOn w:val="a0"/>
    <w:link w:val="a6"/>
    <w:uiPriority w:val="99"/>
    <w:semiHidden/>
    <w:rsid w:val="00F446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89</cp:revision>
  <cp:lastPrinted>2020-12-22T07:03:00Z</cp:lastPrinted>
  <dcterms:created xsi:type="dcterms:W3CDTF">2020-06-30T07:27:00Z</dcterms:created>
  <dcterms:modified xsi:type="dcterms:W3CDTF">2020-12-28T01:28:00Z</dcterms:modified>
</cp:coreProperties>
</file>