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提交报考材料注意事项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1.补考考生需先从报名平台的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“补考提取”</w:t>
      </w:r>
      <w:r>
        <w:rPr>
          <w:rFonts w:hint="eastAsia" w:ascii="仿宋" w:hAnsi="仿宋" w:eastAsia="仿宋" w:cs="仿宋"/>
          <w:bCs/>
          <w:sz w:val="32"/>
          <w:szCs w:val="32"/>
        </w:rPr>
        <w:t>栏目</w:t>
      </w:r>
      <w:r>
        <w:rPr>
          <w:rFonts w:hint="eastAsia" w:ascii="仿宋" w:hAnsi="仿宋" w:eastAsia="仿宋" w:cs="仿宋"/>
          <w:sz w:val="32"/>
          <w:szCs w:val="32"/>
        </w:rPr>
        <w:t>提取考生信息，再从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“我的考生”</w:t>
      </w:r>
      <w:r>
        <w:rPr>
          <w:rFonts w:hint="eastAsia" w:ascii="仿宋" w:hAnsi="仿宋" w:eastAsia="仿宋" w:cs="仿宋"/>
          <w:bCs/>
          <w:sz w:val="32"/>
          <w:szCs w:val="32"/>
        </w:rPr>
        <w:t>栏目</w:t>
      </w:r>
      <w:r>
        <w:rPr>
          <w:rFonts w:hint="eastAsia" w:ascii="仿宋" w:hAnsi="仿宋" w:eastAsia="仿宋" w:cs="仿宋"/>
          <w:sz w:val="32"/>
          <w:szCs w:val="32"/>
        </w:rPr>
        <w:t>查询已提取的考生信息，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提取考生信息时，要确认考生成绩是否在文件规定的有效时限内，确认无误后再</w:t>
      </w:r>
      <w:r>
        <w:rPr>
          <w:rFonts w:hint="eastAsia" w:ascii="仿宋" w:hAnsi="仿宋" w:eastAsia="仿宋" w:cs="仿宋"/>
          <w:sz w:val="32"/>
          <w:szCs w:val="32"/>
        </w:rPr>
        <w:t>将考生的信息材料补充完整后再提交。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2.上传附件的格式请用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PDF或JPG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，上传附件要清晰。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3.申报表要有考生的照片，要有考生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手写签名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，申报表中“符合申报职业等级的条件”栏目是必选项，此栏目可以多选；申报表不得涂改。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全日制在校生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的申报表“学习经历”需填在读学校信息，毕业时间需填预计毕业时间（学信网可查询）；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全日制专升本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的大一考生需在毕业证编码项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注明“专升本”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5.按晋级条件报考的考生，申报表中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“现已持有何种职业证书”栏目为必填项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，同时需上传职业资格证书和网上证书查询结果截图的电子版。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6.上传考生的电子照片是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一寸白底彩照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7.上传考生的身份证时请认真审核是否是在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8.录入的考生姓名需与考生身份证一致。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9.录入的考生职业等级需与考生申报表填写的职业等级一致。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10.境外（含港澳台）的学历，一定要上传教育部的学历认证书。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11.按培训学时条件报考的考生，培训结业证明上传至“申报表”附件栏目。</w:t>
      </w:r>
      <w:bookmarkStart w:id="0" w:name="_GoBack"/>
      <w:bookmarkEnd w:id="0"/>
    </w:p>
    <w:p>
      <w:pPr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报名结束后审核通过的考生信息，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省评价中心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不再接受删除该考生信息，各报名点单位按照审核通过的认定费在规定时间内完成转账工作。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075C"/>
    <w:rsid w:val="100B3FF4"/>
    <w:rsid w:val="22E077DD"/>
    <w:rsid w:val="3FC007D3"/>
    <w:rsid w:val="50556F0A"/>
    <w:rsid w:val="73845E90"/>
    <w:rsid w:val="75EF2485"/>
    <w:rsid w:val="763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2021-06-11T09:01:00Z</dcterms:created>
  <dc:creator>……</dc:creator>
  <cp:lastModifiedBy>……</cp:lastModifiedBy>
  <dcterms:modified xsi:type="dcterms:W3CDTF">2022-03-03T01:43:02Z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CAEFAA80F6214E3EA848B4EF4423AD04</vt:lpwstr>
  </property>
</Properties>
</file>