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2"/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2019年莆田市荔城区</w:t>
      </w:r>
    </w:p>
    <w:p>
      <w:pPr>
        <w:pStyle w:val="2"/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村务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（党务）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专职工作者报名登记表</w:t>
      </w:r>
    </w:p>
    <w:tbl>
      <w:tblPr>
        <w:tblStyle w:val="3"/>
        <w:tblW w:w="96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72"/>
        <w:gridCol w:w="13"/>
        <w:gridCol w:w="285"/>
        <w:gridCol w:w="285"/>
        <w:gridCol w:w="129"/>
        <w:gridCol w:w="156"/>
        <w:gridCol w:w="220"/>
        <w:gridCol w:w="7"/>
        <w:gridCol w:w="58"/>
        <w:gridCol w:w="285"/>
        <w:gridCol w:w="85"/>
        <w:gridCol w:w="200"/>
        <w:gridCol w:w="285"/>
        <w:gridCol w:w="285"/>
        <w:gridCol w:w="24"/>
        <w:gridCol w:w="68"/>
        <w:gridCol w:w="193"/>
        <w:gridCol w:w="285"/>
        <w:gridCol w:w="285"/>
        <w:gridCol w:w="285"/>
        <w:gridCol w:w="212"/>
        <w:gridCol w:w="73"/>
        <w:gridCol w:w="285"/>
        <w:gridCol w:w="285"/>
        <w:gridCol w:w="285"/>
        <w:gridCol w:w="288"/>
        <w:gridCol w:w="754"/>
        <w:gridCol w:w="611"/>
        <w:gridCol w:w="450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 名</w:t>
            </w:r>
          </w:p>
        </w:tc>
        <w:tc>
          <w:tcPr>
            <w:tcW w:w="17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86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一</w:t>
            </w: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寸</w:t>
            </w: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相</w:t>
            </w: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号  码</w:t>
            </w:r>
          </w:p>
        </w:tc>
        <w:tc>
          <w:tcPr>
            <w:tcW w:w="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distribute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籍贯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  族</w:t>
            </w:r>
          </w:p>
        </w:tc>
        <w:tc>
          <w:tcPr>
            <w:tcW w:w="10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2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3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入党时间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毕业院校及专业</w:t>
            </w:r>
          </w:p>
        </w:tc>
        <w:tc>
          <w:tcPr>
            <w:tcW w:w="4861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pacing w:val="-24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毕业时间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</w:t>
            </w:r>
          </w:p>
        </w:tc>
        <w:tc>
          <w:tcPr>
            <w:tcW w:w="10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学位</w:t>
            </w:r>
          </w:p>
        </w:tc>
        <w:tc>
          <w:tcPr>
            <w:tcW w:w="254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计算机</w:t>
            </w: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pacing w:val="-24"/>
                <w:sz w:val="24"/>
              </w:rPr>
              <w:t>水平等级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居住</w:t>
            </w:r>
            <w:r>
              <w:rPr>
                <w:rFonts w:hint="eastAsia" w:ascii="仿宋_GB2312" w:hAnsi="华文中宋" w:eastAsia="仿宋_GB2312"/>
                <w:sz w:val="24"/>
              </w:rPr>
              <w:t>地址</w:t>
            </w:r>
          </w:p>
        </w:tc>
        <w:tc>
          <w:tcPr>
            <w:tcW w:w="4861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手    机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11" w:leftChars="-14" w:hanging="40" w:hangingChars="17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20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  要  简  历</w:t>
            </w:r>
          </w:p>
          <w:p>
            <w:pPr>
              <w:pStyle w:val="2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（何年何月至何年何月在何学校、何单位学习、工作，任何职务）</w:t>
            </w:r>
          </w:p>
        </w:tc>
        <w:tc>
          <w:tcPr>
            <w:tcW w:w="7595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20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奖  惩  情  况</w:t>
            </w:r>
          </w:p>
        </w:tc>
        <w:tc>
          <w:tcPr>
            <w:tcW w:w="7595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662" w:type="dxa"/>
            <w:gridSpan w:val="3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4"/>
                <w:lang w:eastAsia="zh-CN"/>
              </w:rPr>
              <w:t>本人承诺：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报名时所提交的的身份证明、学历证书、奖励证书和征求意见等材料内容真实、准确、有效，如提供伪造证件、虚假证明和信息，本人愿承担一切责任和后果。</w:t>
            </w:r>
          </w:p>
          <w:p>
            <w:pPr>
              <w:pStyle w:val="2"/>
              <w:jc w:val="left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</w:p>
          <w:p>
            <w:pPr>
              <w:pStyle w:val="2"/>
              <w:jc w:val="left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                                                  承诺人签字：</w:t>
            </w:r>
          </w:p>
          <w:p>
            <w:pPr>
              <w:pStyle w:val="2"/>
              <w:jc w:val="left"/>
              <w:rPr>
                <w:rFonts w:hint="default" w:ascii="仿宋_GB2312" w:hAnsi="华文中宋" w:eastAsia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0" w:hanging="960" w:hangingChars="4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注：1、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本区籍人员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“籍贯”填写至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村居，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如“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镇海长寿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”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；外县区籍人员“籍贯”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填写至镇街，如“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城厢华亭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主要简历从高中（中专）阶段开始填写。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E152A"/>
    <w:rsid w:val="2F5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宸宸妙，旌旌漫</cp:lastModifiedBy>
  <dcterms:modified xsi:type="dcterms:W3CDTF">2019-07-01T09:47:51Z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