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D2" w:rsidRDefault="00133AD2" w:rsidP="00133AD2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国有企业退休人员档案移交花名册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1406"/>
        <w:gridCol w:w="1090"/>
        <w:gridCol w:w="2743"/>
        <w:gridCol w:w="1531"/>
        <w:gridCol w:w="1536"/>
      </w:tblGrid>
      <w:tr w:rsidR="00133AD2" w:rsidTr="00714293">
        <w:trPr>
          <w:gridAfter w:val="2"/>
          <w:wAfter w:w="3064" w:type="dxa"/>
          <w:trHeight w:val="340"/>
        </w:trPr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bookmarkEnd w:id="0"/>
          <w:p w:rsidR="00133AD2" w:rsidRDefault="00133AD2" w:rsidP="00714293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  <w:lang w:bidi="ar"/>
              </w:rPr>
              <w:t>企业名称（盖章）：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133AD2" w:rsidTr="00714293">
        <w:trPr>
          <w:trHeight w:val="79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0"/>
                <w:szCs w:val="30"/>
                <w:lang w:bidi="ar"/>
              </w:rPr>
              <w:t>身份证号码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0"/>
                <w:szCs w:val="30"/>
                <w:lang w:bidi="ar"/>
              </w:rPr>
              <w:t>退休时间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42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33AD2" w:rsidTr="00714293">
        <w:trPr>
          <w:trHeight w:val="677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楷体_GB2312" w:eastAsia="楷体_GB2312" w:hAnsi="楷体_GB2312" w:cs="楷体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  <w:lang w:bidi="ar"/>
              </w:rPr>
              <w:t xml:space="preserve"> 企业负责人：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楷体_GB2312" w:eastAsia="楷体_GB2312" w:hAnsi="楷体_GB2312" w:cs="楷体_GB2312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楷体_GB2312" w:eastAsia="楷体_GB2312" w:hAnsi="楷体_GB2312" w:cs="楷体_GB2312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  <w:lang w:bidi="ar"/>
              </w:rPr>
              <w:t>填表人：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AD2" w:rsidRDefault="00133AD2" w:rsidP="00714293">
            <w:pPr>
              <w:rPr>
                <w:rFonts w:ascii="楷体_GB2312" w:eastAsia="楷体_GB2312" w:hAnsi="楷体_GB2312" w:cs="楷体_GB2312"/>
                <w:color w:val="000000"/>
                <w:sz w:val="30"/>
                <w:szCs w:val="30"/>
                <w:lang w:bidi="ar"/>
              </w:rPr>
            </w:pPr>
          </w:p>
        </w:tc>
      </w:tr>
    </w:tbl>
    <w:p w:rsidR="00133AD2" w:rsidRDefault="00133AD2" w:rsidP="00133AD2">
      <w:pPr>
        <w:jc w:val="center"/>
        <w:rPr>
          <w:rFonts w:ascii="黑体" w:eastAsia="黑体"/>
          <w:sz w:val="44"/>
          <w:szCs w:val="44"/>
        </w:rPr>
      </w:pPr>
    </w:p>
    <w:p w:rsidR="00133AD2" w:rsidRDefault="00133AD2" w:rsidP="00133AD2">
      <w:pPr>
        <w:wordWrap w:val="0"/>
        <w:spacing w:line="320" w:lineRule="exact"/>
        <w:ind w:left="1280" w:hangingChars="400" w:hanging="1280"/>
        <w:jc w:val="lef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注：本表一式四份，移交单位、接收单位、国资、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各存一份。</w:t>
      </w:r>
    </w:p>
    <w:p w:rsidR="00133AD2" w:rsidRDefault="00133AD2" w:rsidP="00133AD2">
      <w:pPr>
        <w:rPr>
          <w:rFonts w:ascii="黑体" w:eastAsia="黑体" w:hint="eastAsia"/>
          <w:sz w:val="44"/>
          <w:szCs w:val="44"/>
        </w:rPr>
      </w:pPr>
    </w:p>
    <w:p w:rsidR="00133AD2" w:rsidRPr="00133AD2" w:rsidRDefault="00133AD2"/>
    <w:sectPr w:rsidR="00133AD2" w:rsidRPr="00133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D2"/>
    <w:rsid w:val="001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8BB5B-9519-4364-988D-E630341C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D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欣超</dc:creator>
  <cp:keywords/>
  <dc:description/>
  <cp:lastModifiedBy>蔡 欣超</cp:lastModifiedBy>
  <cp:revision>1</cp:revision>
  <dcterms:created xsi:type="dcterms:W3CDTF">2020-11-10T02:24:00Z</dcterms:created>
  <dcterms:modified xsi:type="dcterms:W3CDTF">2020-11-10T02:24:00Z</dcterms:modified>
</cp:coreProperties>
</file>