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          ）参加</w:t>
      </w:r>
      <w:bookmarkStart w:id="0" w:name="_GoBack"/>
      <w:r>
        <w:rPr>
          <w:rFonts w:hint="eastAsia"/>
          <w:sz w:val="52"/>
        </w:rPr>
        <w:t>莆田市青少年宫</w:t>
      </w:r>
      <w:r>
        <w:rPr>
          <w:rFonts w:hint="eastAsia"/>
          <w:sz w:val="52"/>
          <w:lang w:val="en-US" w:eastAsia="zh-CN"/>
        </w:rPr>
        <w:t>招聘</w:t>
      </w:r>
      <w:bookmarkEnd w:id="0"/>
      <w:r>
        <w:rPr>
          <w:rFonts w:hint="eastAsia"/>
          <w:sz w:val="52"/>
        </w:rPr>
        <w:t>资格复审，因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9694EC4"/>
    <w:rsid w:val="0C9105C7"/>
    <w:rsid w:val="0D205005"/>
    <w:rsid w:val="0F1F7994"/>
    <w:rsid w:val="100E4340"/>
    <w:rsid w:val="168106D3"/>
    <w:rsid w:val="1797548C"/>
    <w:rsid w:val="213F61A4"/>
    <w:rsid w:val="22780357"/>
    <w:rsid w:val="280337CF"/>
    <w:rsid w:val="2E46361D"/>
    <w:rsid w:val="30226B16"/>
    <w:rsid w:val="3DAB2ECB"/>
    <w:rsid w:val="3DFD250B"/>
    <w:rsid w:val="3E114727"/>
    <w:rsid w:val="45616C04"/>
    <w:rsid w:val="4D4358C0"/>
    <w:rsid w:val="52B1649F"/>
    <w:rsid w:val="56E2149A"/>
    <w:rsid w:val="664C0D71"/>
    <w:rsid w:val="6FFA33CA"/>
    <w:rsid w:val="76382A9B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2021-04-22T09:27:36Z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