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hint="eastAsia" w:ascii="华文中宋" w:hAnsi="华文中宋" w:eastAsia="华文中宋" w:cs="华文中宋"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1</w:t>
      </w:r>
    </w:p>
    <w:p>
      <w:pPr>
        <w:spacing w:before="100" w:beforeAutospacing="1" w:after="100" w:afterAutospacing="1" w:line="440" w:lineRule="exact"/>
        <w:jc w:val="center"/>
        <w:rPr>
          <w:rFonts w:ascii="宋体"/>
          <w:sz w:val="24"/>
          <w:szCs w:val="24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安溪县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工商业联合会</w:t>
      </w:r>
      <w:r>
        <w:rPr>
          <w:rFonts w:hint="eastAsia" w:ascii="华文中宋" w:hAnsi="华文中宋" w:eastAsia="华文中宋" w:cs="华文中宋"/>
          <w:sz w:val="36"/>
          <w:szCs w:val="36"/>
        </w:rPr>
        <w:t>招聘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编制外工作人员</w:t>
      </w:r>
      <w:r>
        <w:rPr>
          <w:rFonts w:hint="eastAsia" w:ascii="华文中宋" w:hAnsi="华文中宋" w:eastAsia="华文中宋" w:cs="华文中宋"/>
          <w:sz w:val="36"/>
          <w:szCs w:val="36"/>
        </w:rPr>
        <w:t>报名表</w:t>
      </w:r>
    </w:p>
    <w:bookmarkEnd w:id="0"/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2"/>
        <w:gridCol w:w="992"/>
        <w:gridCol w:w="106"/>
        <w:gridCol w:w="122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2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440" w:type="dxa"/>
            <w:gridSpan w:val="9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318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4122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报考岗位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名称及</w:t>
            </w:r>
            <w:r>
              <w:rPr>
                <w:rFonts w:hint="eastAsia" w:ascii="宋体"/>
                <w:sz w:val="24"/>
                <w:szCs w:val="24"/>
              </w:rPr>
              <w:t>代码</w:t>
            </w:r>
          </w:p>
        </w:tc>
        <w:tc>
          <w:tcPr>
            <w:tcW w:w="3227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8341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9767" w:type="dxa"/>
            <w:gridSpan w:val="11"/>
            <w:noWrap w:val="0"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审核意见：</w:t>
            </w:r>
          </w:p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62039"/>
    <w:rsid w:val="22662039"/>
    <w:rsid w:val="5783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2021-06-15T11:41:00Z</dcterms:created>
  <dc:creator>KAI</dc:creator>
  <cp:lastModifiedBy>KAI</cp:lastModifiedBy>
  <dcterms:modified xsi:type="dcterms:W3CDTF">2021-07-19T09:20:13Z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58F6E6AE20914BBBB6B3F85AAA625D34</vt:lpwstr>
  </property>
</Properties>
</file>