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莆田市企业“以工引工”奖补申报审核表</w:t>
      </w:r>
    </w:p>
    <w:bookmarkEnd w:id="0"/>
    <w:tbl>
      <w:tblPr>
        <w:tblStyle w:val="4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2503"/>
        <w:gridCol w:w="1248"/>
        <w:gridCol w:w="939"/>
        <w:gridCol w:w="129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27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申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报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信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47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企业名称</w:t>
            </w:r>
          </w:p>
        </w:tc>
        <w:tc>
          <w:tcPr>
            <w:tcW w:w="7730" w:type="dxa"/>
            <w:gridSpan w:val="5"/>
            <w:vAlign w:val="center"/>
          </w:tcPr>
          <w:p>
            <w:pPr>
              <w:spacing w:line="280" w:lineRule="exact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统一社会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信用代码</w:t>
            </w:r>
          </w:p>
        </w:tc>
        <w:tc>
          <w:tcPr>
            <w:tcW w:w="4690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法定代表人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通讯地址</w:t>
            </w:r>
          </w:p>
        </w:tc>
        <w:tc>
          <w:tcPr>
            <w:tcW w:w="250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经办人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47" w:type="dxa"/>
            <w:vAlign w:val="center"/>
          </w:tcPr>
          <w:p>
            <w:pPr>
              <w:widowControl/>
              <w:spacing w:beforeLines="20" w:afterLines="20" w:line="28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开户名称</w:t>
            </w:r>
          </w:p>
        </w:tc>
        <w:tc>
          <w:tcPr>
            <w:tcW w:w="7730" w:type="dxa"/>
            <w:gridSpan w:val="5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47" w:type="dxa"/>
            <w:vAlign w:val="center"/>
          </w:tcPr>
          <w:p>
            <w:pPr>
              <w:widowControl/>
              <w:spacing w:beforeLines="20" w:afterLines="20" w:line="28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开户银行</w:t>
            </w:r>
          </w:p>
        </w:tc>
        <w:tc>
          <w:tcPr>
            <w:tcW w:w="250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银行账号</w:t>
            </w:r>
          </w:p>
        </w:tc>
        <w:tc>
          <w:tcPr>
            <w:tcW w:w="397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47" w:type="dxa"/>
            <w:vAlign w:val="center"/>
          </w:tcPr>
          <w:p>
            <w:pPr>
              <w:ind w:left="-105" w:leftChars="-50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以工引工人数</w:t>
            </w:r>
          </w:p>
        </w:tc>
        <w:tc>
          <w:tcPr>
            <w:tcW w:w="7730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47" w:type="dxa"/>
            <w:vAlign w:val="center"/>
          </w:tcPr>
          <w:p>
            <w:pPr>
              <w:ind w:left="-105" w:leftChars="-50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申请补贴金额</w:t>
            </w:r>
          </w:p>
        </w:tc>
        <w:tc>
          <w:tcPr>
            <w:tcW w:w="7730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1547" w:type="dxa"/>
            <w:vAlign w:val="center"/>
          </w:tcPr>
          <w:p>
            <w:pPr>
              <w:ind w:left="-105" w:leftChars="-50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企业承诺</w:t>
            </w:r>
          </w:p>
        </w:tc>
        <w:tc>
          <w:tcPr>
            <w:tcW w:w="7730" w:type="dxa"/>
            <w:gridSpan w:val="5"/>
            <w:vAlign w:val="center"/>
          </w:tcPr>
          <w:p>
            <w:pPr>
              <w:spacing w:line="400" w:lineRule="exact"/>
              <w:ind w:firstLine="420" w:firstLineChars="200"/>
              <w:rPr>
                <w:rFonts w:ascii="宋体" w:cs="宋体"/>
                <w:color w:val="00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本单位通过在职员工“以工引工”方式引进新员工</w:t>
            </w:r>
            <w:r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名，实现稳定就业</w:t>
            </w:r>
            <w:r>
              <w:rPr>
                <w:rFonts w:ascii="宋体" w:hAnsi="宋体" w:cs="宋体"/>
                <w:color w:val="00000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个月以上，已垫付“以工引工”补贴</w:t>
            </w:r>
            <w:r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人</w:t>
            </w:r>
            <w:r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万元。本单位保证以上信息真实准确，如有弄虚作假愿负法律责任。</w:t>
            </w:r>
          </w:p>
          <w:p>
            <w:pPr>
              <w:spacing w:line="400" w:lineRule="exact"/>
              <w:ind w:firstLine="420" w:firstLineChars="200"/>
              <w:rPr>
                <w:rFonts w:ascii="宋体" w:cs="宋体"/>
                <w:color w:val="000000"/>
                <w:szCs w:val="21"/>
              </w:rPr>
            </w:pPr>
          </w:p>
          <w:p>
            <w:pPr>
              <w:spacing w:line="400" w:lineRule="exact"/>
              <w:ind w:firstLine="4410" w:firstLineChars="210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日（公章）</w:t>
            </w:r>
          </w:p>
          <w:p>
            <w:pPr>
              <w:spacing w:line="280" w:lineRule="exact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1547" w:type="dxa"/>
            <w:vAlign w:val="center"/>
          </w:tcPr>
          <w:p>
            <w:pPr>
              <w:ind w:left="-105" w:leftChars="-50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公共就业服务机构审核意见</w:t>
            </w:r>
          </w:p>
        </w:tc>
        <w:tc>
          <w:tcPr>
            <w:tcW w:w="7730" w:type="dxa"/>
            <w:gridSpan w:val="5"/>
            <w:vAlign w:val="center"/>
          </w:tcPr>
          <w:p>
            <w:pPr>
              <w:spacing w:line="400" w:lineRule="exact"/>
              <w:ind w:firstLine="210" w:firstLineChars="100"/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经审核，该企业在职员工“以工引工”补贴条件的</w:t>
            </w:r>
            <w:r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人，稳定就业</w:t>
            </w:r>
            <w:r>
              <w:rPr>
                <w:rFonts w:ascii="宋体" w:hAnsi="宋体" w:cs="宋体"/>
                <w:color w:val="00000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个月以上，应发放“以工引工”奖补资金合计</w:t>
            </w:r>
            <w:r>
              <w:rPr>
                <w:rFonts w:ascii="宋体" w:hAnsi="宋体" w:cs="宋体"/>
                <w:color w:val="000000"/>
                <w:szCs w:val="21"/>
              </w:rPr>
              <w:t>_____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万元。</w:t>
            </w:r>
          </w:p>
          <w:p>
            <w:pPr>
              <w:spacing w:line="28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                                      </w:t>
            </w:r>
          </w:p>
          <w:p>
            <w:pPr>
              <w:spacing w:line="280" w:lineRule="exact"/>
              <w:ind w:firstLine="840" w:firstLineChars="400"/>
              <w:rPr>
                <w:rFonts w:ascii="宋体" w:cs="宋体"/>
                <w:color w:val="000000"/>
                <w:szCs w:val="21"/>
              </w:rPr>
            </w:pPr>
          </w:p>
          <w:p>
            <w:pPr>
              <w:spacing w:line="280" w:lineRule="exact"/>
              <w:ind w:firstLine="4410" w:firstLineChars="210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日（公章）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</w:t>
            </w:r>
          </w:p>
          <w:p>
            <w:pPr>
              <w:spacing w:line="280" w:lineRule="exact"/>
              <w:ind w:firstLine="1680" w:firstLineChars="800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人社局</w:t>
            </w:r>
          </w:p>
          <w:p>
            <w:pPr>
              <w:ind w:left="-105" w:leftChars="-50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审批意见</w:t>
            </w:r>
          </w:p>
        </w:tc>
        <w:tc>
          <w:tcPr>
            <w:tcW w:w="7730" w:type="dxa"/>
            <w:gridSpan w:val="5"/>
            <w:vAlign w:val="center"/>
          </w:tcPr>
          <w:p>
            <w:pPr>
              <w:spacing w:line="280" w:lineRule="exact"/>
              <w:ind w:firstLine="1680" w:firstLineChars="800"/>
              <w:rPr>
                <w:rFonts w:ascii="宋体" w:cs="宋体"/>
                <w:color w:val="000000"/>
                <w:szCs w:val="21"/>
              </w:rPr>
            </w:pPr>
          </w:p>
          <w:p>
            <w:pPr>
              <w:spacing w:line="280" w:lineRule="exact"/>
              <w:ind w:firstLine="1680" w:firstLineChars="800"/>
              <w:rPr>
                <w:rFonts w:ascii="宋体" w:cs="宋体"/>
                <w:color w:val="000000"/>
                <w:szCs w:val="21"/>
              </w:rPr>
            </w:pPr>
          </w:p>
          <w:p>
            <w:pPr>
              <w:spacing w:line="280" w:lineRule="exact"/>
              <w:ind w:firstLine="1680" w:firstLineChars="800"/>
              <w:rPr>
                <w:rFonts w:ascii="宋体" w:cs="宋体"/>
                <w:color w:val="000000"/>
                <w:szCs w:val="21"/>
              </w:rPr>
            </w:pPr>
          </w:p>
          <w:p>
            <w:pPr>
              <w:spacing w:line="280" w:lineRule="exact"/>
              <w:ind w:firstLine="4410" w:firstLineChars="210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日（公章）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</w:tr>
    </w:tbl>
    <w:p>
      <w:pPr>
        <w:widowControl/>
        <w:shd w:val="clear" w:color="auto" w:fill="FFFFFF"/>
        <w:spacing w:line="300" w:lineRule="exact"/>
        <w:ind w:left="208" w:leftChars="-101" w:hanging="420" w:hangingChars="200"/>
        <w:rPr>
          <w:rFonts w:ascii="宋体" w:cs="宋体"/>
          <w:color w:val="000000"/>
          <w:szCs w:val="21"/>
        </w:rPr>
        <w:sectPr>
          <w:footerReference r:id="rId3" w:type="default"/>
          <w:pgSz w:w="11906" w:h="16838"/>
          <w:pgMar w:top="2098" w:right="1474" w:bottom="1928" w:left="1587" w:header="2098" w:footer="1474" w:gutter="0"/>
          <w:pgNumType w:fmt="numberInDash"/>
          <w:cols w:space="0" w:num="1"/>
          <w:docGrid w:type="lines" w:linePitch="320" w:charSpace="0"/>
        </w:sectPr>
      </w:pPr>
      <w:r>
        <w:rPr>
          <w:rFonts w:hint="eastAsia" w:ascii="宋体" w:hAnsi="宋体" w:cs="宋体"/>
          <w:color w:val="000000"/>
          <w:szCs w:val="21"/>
        </w:rPr>
        <w:t>备注：本表一式叁份；人社局、公共就业服务机构、申请单位各留存</w:t>
      </w:r>
      <w:r>
        <w:rPr>
          <w:rFonts w:ascii="宋体" w:hAnsi="宋体" w:cs="宋体"/>
          <w:color w:val="000000"/>
          <w:szCs w:val="21"/>
        </w:rPr>
        <w:t>1</w:t>
      </w:r>
      <w:r>
        <w:rPr>
          <w:rFonts w:hint="eastAsia" w:ascii="宋体" w:hAnsi="宋体" w:cs="宋体"/>
          <w:color w:val="000000"/>
          <w:szCs w:val="21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20 -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dYPHn8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20 -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ZTFlNDIzY2IwOWEwOGMxOTA1NjI0ZDkwMWQwNzgifQ=="/>
  </w:docVars>
  <w:rsids>
    <w:rsidRoot w:val="27CD32F2"/>
    <w:rsid w:val="27CD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2022-11-15T02:04:00Z</dcterms:created>
  <dc:creator>Administrator</dc:creator>
  <cp:lastModifiedBy>Administrator</cp:lastModifiedBy>
  <dcterms:modified xsi:type="dcterms:W3CDTF">2022-11-15T02:07:00Z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69333FE065974CB186010BFB05F3E8BF</vt:lpwstr>
  </property>
</Properties>
</file>