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</w:t>
      </w: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 xml:space="preserve">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2"/>
        <w:gridCol w:w="358"/>
        <w:gridCol w:w="714"/>
        <w:gridCol w:w="6"/>
        <w:gridCol w:w="1260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亲属关系（夫妻关系、直系血亲关系、三代以内旁系血亲关系以及近姻亲关系及</w:t>
            </w:r>
            <w:r>
              <w:rPr>
                <w:rFonts w:hint="eastAsia" w:ascii="黑体" w:eastAsia="黑体"/>
                <w:b/>
              </w:rPr>
              <w:t>工作单位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</w:tc>
      </w:tr>
    </w:tbl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</w:t>
      </w:r>
    </w:p>
    <w:p>
      <w:pPr>
        <w:pStyle w:val="2"/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 w:ascii="宋体" w:hAnsi="宋体"/>
          <w:bCs/>
          <w:sz w:val="24"/>
        </w:rPr>
        <w:t>直系血亲关系是指具有直接血缘关系的亲属，在法律上包括两种情况：</w:t>
      </w:r>
      <w:r>
        <w:rPr>
          <w:rFonts w:hint="eastAsia" w:ascii="宋体" w:hAnsi="宋体"/>
          <w:sz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宋体" w:hAnsi="宋体"/>
          <w:sz w:val="24"/>
        </w:rPr>
        <w:t>伯叔姑舅姨、兄弟姐妹、堂兄弟姐妹、表兄弟姐妹、侄子女、甥子女。</w:t>
      </w:r>
    </w:p>
    <w:p>
      <w:pPr>
        <w:spacing w:line="520" w:lineRule="exact"/>
        <w:rPr>
          <w:rFonts w:hint="eastAsia"/>
          <w:sz w:val="24"/>
        </w:rPr>
      </w:pPr>
      <w:r>
        <w:rPr>
          <w:rFonts w:hint="eastAsia" w:ascii="宋体" w:hAnsi="宋体"/>
          <w:b/>
          <w:bCs/>
          <w:sz w:val="24"/>
        </w:rPr>
        <w:t>三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Cs/>
          <w:sz w:val="24"/>
        </w:rPr>
        <w:t>近姻亲关系即：</w:t>
      </w:r>
      <w:r>
        <w:rPr>
          <w:rFonts w:hint="eastAsia" w:ascii="宋体" w:hAnsi="宋体"/>
          <w:sz w:val="24"/>
        </w:rPr>
        <w:t>配偶的父母和兄弟姐妹、子女的配偶及其父母、兄弟姐妹的配偶。</w:t>
      </w:r>
    </w:p>
    <w:p>
      <w:pPr>
        <w:spacing w:line="520" w:lineRule="exact"/>
        <w:jc w:val="left"/>
        <w:rPr>
          <w:rFonts w:hint="eastAsia" w:ascii="黑体" w:eastAsia="黑体"/>
          <w:b/>
          <w:sz w:val="24"/>
        </w:rPr>
      </w:pPr>
      <w:r>
        <w:rPr>
          <w:rFonts w:hint="eastAsia"/>
          <w:sz w:val="24"/>
        </w:rPr>
        <w:t>以上亲属关系考生必须如实填写，如有隐瞒不报，后果自负，</w:t>
      </w:r>
      <w:r>
        <w:rPr>
          <w:rFonts w:hint="eastAsia" w:ascii="黑体" w:eastAsia="黑体"/>
          <w:b/>
          <w:sz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00172A27"/>
    <w:rsid w:val="045463F0"/>
    <w:rsid w:val="10C709F6"/>
    <w:rsid w:val="11553F34"/>
    <w:rsid w:val="15BD3273"/>
    <w:rsid w:val="243201AD"/>
    <w:rsid w:val="35343C11"/>
    <w:rsid w:val="446224E5"/>
    <w:rsid w:val="5A1E4357"/>
    <w:rsid w:val="5D8974E5"/>
    <w:rsid w:val="68BB5DAC"/>
    <w:rsid w:val="72597EBA"/>
    <w:rsid w:val="74772F6F"/>
    <w:rsid w:val="789337F5"/>
    <w:rsid w:val="79AE2E18"/>
    <w:rsid w:val="7B8906CD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408</Words>
  <Characters>408</Characters>
  <Lines>1</Lines>
  <Paragraphs>1</Paragraphs>
  <TotalTime>15</TotalTime>
  <ScaleCrop>false</ScaleCrop>
  <LinksUpToDate>false</LinksUpToDate>
  <CharactersWithSpaces>439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</cp:lastModifiedBy>
  <dcterms:modified xsi:type="dcterms:W3CDTF">2022-08-17T03:44:10Z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E4B096A5ABB24393A4A92626F8874805</vt:lpwstr>
  </property>
</Properties>
</file>