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07"/>
        <w:gridCol w:w="788"/>
        <w:gridCol w:w="493"/>
        <w:gridCol w:w="551"/>
        <w:gridCol w:w="524"/>
        <w:gridCol w:w="1"/>
        <w:gridCol w:w="358"/>
        <w:gridCol w:w="1029"/>
        <w:gridCol w:w="1"/>
        <w:gridCol w:w="783"/>
        <w:gridCol w:w="184"/>
        <w:gridCol w:w="1051"/>
        <w:gridCol w:w="152"/>
        <w:gridCol w:w="500"/>
        <w:gridCol w:w="1183"/>
        <w:gridCol w:w="7"/>
        <w:gridCol w:w="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5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fldChar w:fldCharType="begin"/>
            </w: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instrText xml:space="preserve"> HYPERLINK "http://www.chinagwy.org/files/20170707085759_90246.doc" \t "_blank" </w:instrText>
            </w: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fldChar w:fldCharType="separate"/>
            </w:r>
            <w:r>
              <w:rPr>
                <w:rFonts w:hint="eastAsia" w:ascii="仿宋_GB2312" w:eastAsia="仿宋_GB2312"/>
                <w:b/>
                <w:color w:val="auto"/>
                <w:sz w:val="36"/>
                <w:szCs w:val="36"/>
              </w:rPr>
              <w:t>报名登记表</w:t>
            </w:r>
            <w:r>
              <w:rPr>
                <w:rFonts w:ascii="仿宋_GB2312" w:eastAsia="仿宋_GB2312"/>
                <w:b/>
                <w:color w:val="auto"/>
                <w:sz w:val="36"/>
                <w:szCs w:val="36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auto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性别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一寸彩照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面貌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外语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水平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02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最高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学位</w:t>
            </w:r>
          </w:p>
        </w:tc>
        <w:tc>
          <w:tcPr>
            <w:tcW w:w="1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毕业时间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702" w:type="dxa"/>
            <w:gridSpan w:val="4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60" w:hRule="atLeast"/>
          <w:jc w:val="center"/>
        </w:trPr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职称</w:t>
            </w:r>
          </w:p>
        </w:tc>
        <w:tc>
          <w:tcPr>
            <w:tcW w:w="76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2" w:hRule="atLeast"/>
          <w:jc w:val="center"/>
        </w:trPr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学校</w:t>
            </w:r>
          </w:p>
        </w:tc>
        <w:tc>
          <w:tcPr>
            <w:tcW w:w="2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专业</w:t>
            </w:r>
          </w:p>
        </w:tc>
        <w:tc>
          <w:tcPr>
            <w:tcW w:w="3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62" w:hRule="atLeast"/>
          <w:jc w:val="center"/>
        </w:trPr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手机</w:t>
            </w:r>
          </w:p>
        </w:tc>
        <w:tc>
          <w:tcPr>
            <w:tcW w:w="23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号码</w:t>
            </w:r>
          </w:p>
        </w:tc>
        <w:tc>
          <w:tcPr>
            <w:tcW w:w="3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66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学习经历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经历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起止年月</w:t>
            </w: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院校名称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所学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专业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学制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5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高中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(中专)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8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大专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9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本科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5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5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实习及工作经历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起止年月</w:t>
            </w:r>
          </w:p>
        </w:tc>
        <w:tc>
          <w:tcPr>
            <w:tcW w:w="4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实习、工作单位</w:t>
            </w: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9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97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97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497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852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黑体简体" w:hAnsi="宋体" w:eastAsia="方正黑体简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个人曾获荣誉或专业成果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获得时间</w:t>
            </w:r>
          </w:p>
        </w:tc>
        <w:tc>
          <w:tcPr>
            <w:tcW w:w="68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cs="宋体"/>
                <w:color w:val="auto"/>
                <w:kern w:val="0"/>
                <w:szCs w:val="28"/>
              </w:rPr>
              <w:t>内容或名称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8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8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8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1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68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婚姻家庭情况</w:t>
            </w:r>
          </w:p>
        </w:tc>
        <w:tc>
          <w:tcPr>
            <w:tcW w:w="11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姓　名</w:t>
            </w:r>
          </w:p>
        </w:tc>
        <w:tc>
          <w:tcPr>
            <w:tcW w:w="104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关系</w:t>
            </w:r>
          </w:p>
        </w:tc>
        <w:tc>
          <w:tcPr>
            <w:tcW w:w="88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年月</w:t>
            </w: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职　业</w:t>
            </w:r>
          </w:p>
        </w:tc>
        <w:tc>
          <w:tcPr>
            <w:tcW w:w="3854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8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8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854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3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8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74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  <w:tc>
          <w:tcPr>
            <w:tcW w:w="3854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0674"/>
    <w:rsid w:val="0CD70674"/>
    <w:rsid w:val="19E9564E"/>
    <w:rsid w:val="2B8747A1"/>
    <w:rsid w:val="31922440"/>
    <w:rsid w:val="34DF6715"/>
    <w:rsid w:val="40AE457F"/>
    <w:rsid w:val="43C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80" w:lineRule="auto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2021-04-25T01:05:00Z</dcterms:created>
  <dc:creator>陈芳芳</dc:creator>
  <cp:lastModifiedBy>陈芳芳</cp:lastModifiedBy>
  <dcterms:modified xsi:type="dcterms:W3CDTF">2021-05-12T04:10:04Z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