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7F" w:rsidRPr="009A06A4" w:rsidRDefault="00D27D7F" w:rsidP="00D27D7F">
      <w:pPr>
        <w:jc w:val="distribute"/>
        <w:rPr>
          <w:rFonts w:ascii="方正小标宋简体" w:eastAsia="方正小标宋简体"/>
          <w:b/>
          <w:w w:val="90"/>
          <w:sz w:val="72"/>
          <w:szCs w:val="72"/>
        </w:rPr>
      </w:pPr>
      <w:r w:rsidRPr="009A06A4">
        <w:rPr>
          <w:rFonts w:ascii="方正小标宋简体" w:eastAsia="方正小标宋简体" w:hint="eastAsia"/>
          <w:b/>
          <w:w w:val="90"/>
          <w:sz w:val="72"/>
          <w:szCs w:val="72"/>
        </w:rPr>
        <w:t>宁德市</w:t>
      </w:r>
      <w:r>
        <w:rPr>
          <w:rFonts w:ascii="方正小标宋简体" w:eastAsia="方正小标宋简体" w:hint="eastAsia"/>
          <w:b/>
          <w:w w:val="90"/>
          <w:sz w:val="72"/>
          <w:szCs w:val="72"/>
        </w:rPr>
        <w:t>毕业生就业指导中心</w:t>
      </w:r>
    </w:p>
    <w:p w:rsidR="00D27D7F" w:rsidRPr="00BB0C95" w:rsidRDefault="00D647AA" w:rsidP="00D27D7F">
      <w:pPr>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31.15pt;margin-top:13.55pt;width:488.1pt;height:0;z-index:251660288" o:connectortype="straight" strokeweight="3pt"/>
        </w:pict>
      </w:r>
    </w:p>
    <w:p w:rsidR="00E627D9" w:rsidRPr="00D27D7F" w:rsidRDefault="00E627D9" w:rsidP="00C7621D">
      <w:pPr>
        <w:spacing w:line="560" w:lineRule="exact"/>
        <w:rPr>
          <w:sz w:val="36"/>
          <w:szCs w:val="36"/>
        </w:rPr>
      </w:pPr>
    </w:p>
    <w:p w:rsidR="00114930" w:rsidRPr="00C34AD2" w:rsidRDefault="00A1163E" w:rsidP="00C7621D">
      <w:pPr>
        <w:tabs>
          <w:tab w:val="left" w:pos="777"/>
        </w:tabs>
        <w:spacing w:line="560" w:lineRule="exact"/>
        <w:jc w:val="center"/>
        <w:rPr>
          <w:rFonts w:ascii="方正小标宋简体" w:eastAsia="方正小标宋简体" w:hAnsi="宋体"/>
          <w:sz w:val="36"/>
          <w:szCs w:val="36"/>
        </w:rPr>
      </w:pPr>
      <w:r w:rsidRPr="00C34AD2">
        <w:rPr>
          <w:rFonts w:ascii="方正小标宋简体" w:eastAsia="方正小标宋简体" w:hAnsi="宋体" w:hint="eastAsia"/>
          <w:sz w:val="36"/>
          <w:szCs w:val="36"/>
        </w:rPr>
        <w:t>关于</w:t>
      </w:r>
      <w:r w:rsidR="008A53DA">
        <w:rPr>
          <w:rFonts w:ascii="方正小标宋简体" w:eastAsia="方正小标宋简体" w:hAnsi="宋体" w:hint="eastAsia"/>
          <w:sz w:val="36"/>
          <w:szCs w:val="36"/>
        </w:rPr>
        <w:t>举办</w:t>
      </w:r>
      <w:r w:rsidR="007E315B">
        <w:rPr>
          <w:rFonts w:ascii="方正小标宋简体" w:eastAsia="方正小标宋简体" w:hAnsi="宋体" w:hint="eastAsia"/>
          <w:sz w:val="36"/>
          <w:szCs w:val="36"/>
        </w:rPr>
        <w:t>宁德市</w:t>
      </w:r>
      <w:r w:rsidR="008A53DA">
        <w:rPr>
          <w:rFonts w:ascii="方正小标宋简体" w:eastAsia="方正小标宋简体" w:hAnsi="宋体" w:hint="eastAsia"/>
          <w:sz w:val="36"/>
          <w:szCs w:val="36"/>
        </w:rPr>
        <w:t>第</w:t>
      </w:r>
      <w:r w:rsidR="00A42FC0">
        <w:rPr>
          <w:rFonts w:ascii="方正小标宋简体" w:eastAsia="方正小标宋简体" w:hAnsi="宋体" w:hint="eastAsia"/>
          <w:sz w:val="36"/>
          <w:szCs w:val="36"/>
        </w:rPr>
        <w:t>三</w:t>
      </w:r>
      <w:r w:rsidR="008A53DA">
        <w:rPr>
          <w:rFonts w:ascii="方正小标宋简体" w:eastAsia="方正小标宋简体" w:hAnsi="宋体" w:hint="eastAsia"/>
          <w:sz w:val="36"/>
          <w:szCs w:val="36"/>
        </w:rPr>
        <w:t>届</w:t>
      </w:r>
      <w:r w:rsidRPr="00C34AD2">
        <w:rPr>
          <w:rFonts w:ascii="方正小标宋简体" w:eastAsia="方正小标宋简体" w:hAnsi="宋体" w:hint="eastAsia"/>
          <w:sz w:val="36"/>
          <w:szCs w:val="36"/>
        </w:rPr>
        <w:t>创新</w:t>
      </w:r>
      <w:r w:rsidR="007E315B">
        <w:rPr>
          <w:rFonts w:ascii="方正小标宋简体" w:eastAsia="方正小标宋简体" w:hAnsi="宋体" w:hint="eastAsia"/>
          <w:sz w:val="36"/>
          <w:szCs w:val="36"/>
        </w:rPr>
        <w:t>创业</w:t>
      </w:r>
      <w:r w:rsidRPr="00C34AD2">
        <w:rPr>
          <w:rFonts w:ascii="方正小标宋简体" w:eastAsia="方正小标宋简体" w:hAnsi="宋体" w:hint="eastAsia"/>
          <w:sz w:val="36"/>
          <w:szCs w:val="36"/>
        </w:rPr>
        <w:t>大赛的</w:t>
      </w:r>
      <w:r w:rsidR="000424D1">
        <w:rPr>
          <w:rFonts w:ascii="方正小标宋简体" w:eastAsia="方正小标宋简体" w:hAnsi="宋体" w:hint="eastAsia"/>
          <w:sz w:val="36"/>
          <w:szCs w:val="36"/>
        </w:rPr>
        <w:t>预</w:t>
      </w:r>
      <w:r w:rsidRPr="00C34AD2">
        <w:rPr>
          <w:rFonts w:ascii="方正小标宋简体" w:eastAsia="方正小标宋简体" w:hAnsi="宋体" w:hint="eastAsia"/>
          <w:sz w:val="36"/>
          <w:szCs w:val="36"/>
        </w:rPr>
        <w:t>通知</w:t>
      </w:r>
    </w:p>
    <w:p w:rsidR="00114930" w:rsidRPr="007E315B" w:rsidRDefault="00114930" w:rsidP="00C7621D">
      <w:pPr>
        <w:tabs>
          <w:tab w:val="left" w:pos="777"/>
        </w:tabs>
        <w:spacing w:line="560" w:lineRule="exact"/>
        <w:jc w:val="center"/>
        <w:rPr>
          <w:rFonts w:ascii="方正小标宋简体" w:eastAsia="方正小标宋简体" w:hAnsi="宋体"/>
          <w:sz w:val="36"/>
          <w:szCs w:val="36"/>
        </w:rPr>
      </w:pPr>
    </w:p>
    <w:p w:rsidR="00114930" w:rsidRPr="00D27D7F" w:rsidRDefault="00A1163E" w:rsidP="00C7621D">
      <w:pPr>
        <w:pStyle w:val="a3"/>
        <w:spacing w:line="560" w:lineRule="exact"/>
        <w:textAlignment w:val="top"/>
        <w:rPr>
          <w:rFonts w:hAnsi="宋体"/>
        </w:rPr>
      </w:pPr>
      <w:r w:rsidRPr="00D27D7F">
        <w:rPr>
          <w:rFonts w:hAnsi="宋体" w:hint="eastAsia"/>
        </w:rPr>
        <w:t>各</w:t>
      </w:r>
      <w:r w:rsidR="007E315B" w:rsidRPr="00D27D7F">
        <w:rPr>
          <w:rFonts w:hAnsi="宋体" w:hint="eastAsia"/>
        </w:rPr>
        <w:t>县（市、区）</w:t>
      </w:r>
      <w:r w:rsidRPr="00D27D7F">
        <w:rPr>
          <w:rFonts w:hAnsi="宋体" w:hint="eastAsia"/>
        </w:rPr>
        <w:t>人社局，</w:t>
      </w:r>
      <w:r w:rsidR="007E315B" w:rsidRPr="00D27D7F">
        <w:rPr>
          <w:rFonts w:hAnsi="宋体" w:hint="eastAsia"/>
        </w:rPr>
        <w:t>东侨经济技术开发区人社局</w:t>
      </w:r>
      <w:r w:rsidRPr="00D27D7F">
        <w:rPr>
          <w:rFonts w:hAnsi="宋体" w:hint="eastAsia"/>
        </w:rPr>
        <w:t>：</w:t>
      </w:r>
      <w:bookmarkStart w:id="0" w:name="Body"/>
      <w:bookmarkEnd w:id="0"/>
    </w:p>
    <w:p w:rsidR="00114930" w:rsidRPr="00D27D7F" w:rsidRDefault="00C61894" w:rsidP="00C7621D">
      <w:pPr>
        <w:spacing w:line="560" w:lineRule="exact"/>
        <w:ind w:firstLine="640"/>
        <w:rPr>
          <w:rFonts w:ascii="仿宋_GB2312" w:eastAsia="仿宋_GB2312"/>
        </w:rPr>
      </w:pPr>
      <w:r w:rsidRPr="00D27D7F">
        <w:rPr>
          <w:rFonts w:ascii="仿宋_GB2312" w:eastAsia="仿宋_GB2312" w:hAnsi="仿宋_GB2312" w:cs="仿宋_GB2312" w:hint="eastAsia"/>
          <w:color w:val="000000"/>
          <w:spacing w:val="8"/>
          <w:sz w:val="32"/>
          <w:szCs w:val="32"/>
          <w:shd w:val="clear" w:color="auto" w:fill="FFFFFF"/>
        </w:rPr>
        <w:t>根据</w:t>
      </w:r>
      <w:r w:rsidRPr="00D27D7F">
        <w:rPr>
          <w:rFonts w:ascii="仿宋_GB2312" w:eastAsia="仿宋_GB2312" w:cs="仿宋_GB2312" w:hint="eastAsia"/>
          <w:color w:val="000000"/>
          <w:spacing w:val="8"/>
          <w:sz w:val="32"/>
          <w:szCs w:val="32"/>
          <w:shd w:val="clear" w:color="auto" w:fill="FFFFFF"/>
        </w:rPr>
        <w:t>202</w:t>
      </w:r>
      <w:r w:rsidR="000424D1">
        <w:rPr>
          <w:rFonts w:ascii="仿宋_GB2312" w:eastAsia="仿宋_GB2312" w:cs="仿宋_GB2312" w:hint="eastAsia"/>
          <w:color w:val="000000"/>
          <w:spacing w:val="8"/>
          <w:sz w:val="32"/>
          <w:szCs w:val="32"/>
          <w:shd w:val="clear" w:color="auto" w:fill="FFFFFF"/>
        </w:rPr>
        <w:t>2</w:t>
      </w:r>
      <w:r w:rsidRPr="00D27D7F">
        <w:rPr>
          <w:rFonts w:ascii="仿宋_GB2312" w:eastAsia="仿宋_GB2312" w:hAnsi="仿宋_GB2312" w:cs="仿宋_GB2312" w:hint="eastAsia"/>
          <w:color w:val="000000"/>
          <w:spacing w:val="8"/>
          <w:sz w:val="32"/>
          <w:szCs w:val="32"/>
          <w:shd w:val="clear" w:color="auto" w:fill="FFFFFF"/>
        </w:rPr>
        <w:t>年全市</w:t>
      </w:r>
      <w:r w:rsidR="000424D1">
        <w:rPr>
          <w:rFonts w:ascii="仿宋_GB2312" w:eastAsia="仿宋_GB2312" w:hAnsi="仿宋_GB2312" w:cs="仿宋_GB2312" w:hint="eastAsia"/>
          <w:color w:val="000000"/>
          <w:spacing w:val="8"/>
          <w:sz w:val="32"/>
          <w:szCs w:val="32"/>
          <w:shd w:val="clear" w:color="auto" w:fill="FFFFFF"/>
        </w:rPr>
        <w:t>组织</w:t>
      </w:r>
      <w:r w:rsidRPr="00D27D7F">
        <w:rPr>
          <w:rFonts w:ascii="仿宋_GB2312" w:eastAsia="仿宋_GB2312" w:hAnsi="仿宋_GB2312" w:cs="仿宋_GB2312" w:hint="eastAsia"/>
          <w:color w:val="000000"/>
          <w:spacing w:val="8"/>
          <w:sz w:val="32"/>
          <w:szCs w:val="32"/>
          <w:shd w:val="clear" w:color="auto" w:fill="FFFFFF"/>
        </w:rPr>
        <w:t>工作要点安排，市委组织部、市人社局</w:t>
      </w:r>
      <w:r w:rsidR="000D23EE">
        <w:rPr>
          <w:rFonts w:ascii="仿宋_GB2312" w:eastAsia="仿宋_GB2312" w:hAnsi="仿宋_GB2312" w:cs="仿宋_GB2312" w:hint="eastAsia"/>
          <w:color w:val="000000"/>
          <w:spacing w:val="8"/>
          <w:sz w:val="32"/>
          <w:szCs w:val="32"/>
          <w:shd w:val="clear" w:color="auto" w:fill="FFFFFF"/>
        </w:rPr>
        <w:t>今年组织开展</w:t>
      </w:r>
      <w:r w:rsidRPr="00D27D7F">
        <w:rPr>
          <w:rFonts w:ascii="仿宋_GB2312" w:eastAsia="仿宋_GB2312" w:hAnsi="仿宋_GB2312" w:cs="仿宋_GB2312" w:hint="eastAsia"/>
          <w:color w:val="000000"/>
          <w:spacing w:val="8"/>
          <w:sz w:val="32"/>
          <w:szCs w:val="32"/>
          <w:shd w:val="clear" w:color="auto" w:fill="FFFFFF"/>
        </w:rPr>
        <w:t>宁德市</w:t>
      </w:r>
      <w:r w:rsidR="008F006E">
        <w:rPr>
          <w:rFonts w:ascii="仿宋_GB2312" w:eastAsia="仿宋_GB2312" w:hAnsi="仿宋_GB2312" w:cs="仿宋_GB2312" w:hint="eastAsia"/>
          <w:color w:val="000000"/>
          <w:spacing w:val="8"/>
          <w:sz w:val="32"/>
          <w:szCs w:val="32"/>
          <w:shd w:val="clear" w:color="auto" w:fill="FFFFFF"/>
        </w:rPr>
        <w:t>第</w:t>
      </w:r>
      <w:r w:rsidR="000424D1">
        <w:rPr>
          <w:rFonts w:ascii="仿宋_GB2312" w:eastAsia="仿宋_GB2312" w:hAnsi="仿宋_GB2312" w:cs="仿宋_GB2312" w:hint="eastAsia"/>
          <w:color w:val="000000"/>
          <w:spacing w:val="8"/>
          <w:sz w:val="32"/>
          <w:szCs w:val="32"/>
          <w:shd w:val="clear" w:color="auto" w:fill="FFFFFF"/>
        </w:rPr>
        <w:t>三</w:t>
      </w:r>
      <w:r w:rsidR="008F006E">
        <w:rPr>
          <w:rFonts w:ascii="仿宋_GB2312" w:eastAsia="仿宋_GB2312" w:hAnsi="仿宋_GB2312" w:cs="仿宋_GB2312" w:hint="eastAsia"/>
          <w:color w:val="000000"/>
          <w:spacing w:val="8"/>
          <w:sz w:val="32"/>
          <w:szCs w:val="32"/>
          <w:shd w:val="clear" w:color="auto" w:fill="FFFFFF"/>
        </w:rPr>
        <w:t>届</w:t>
      </w:r>
      <w:r w:rsidRPr="00D27D7F">
        <w:rPr>
          <w:rFonts w:ascii="仿宋_GB2312" w:eastAsia="仿宋_GB2312" w:hAnsi="仿宋_GB2312" w:cs="仿宋_GB2312" w:hint="eastAsia"/>
          <w:color w:val="000000"/>
          <w:spacing w:val="8"/>
          <w:sz w:val="32"/>
          <w:szCs w:val="32"/>
          <w:shd w:val="clear" w:color="auto" w:fill="FFFFFF"/>
        </w:rPr>
        <w:t>创新创业大赛（以下简称大赛）</w:t>
      </w:r>
      <w:r w:rsidR="000D23EE">
        <w:rPr>
          <w:rFonts w:ascii="仿宋_GB2312" w:eastAsia="仿宋_GB2312" w:hAnsi="仿宋_GB2312" w:cs="仿宋_GB2312" w:hint="eastAsia"/>
          <w:color w:val="000000"/>
          <w:spacing w:val="8"/>
          <w:sz w:val="32"/>
          <w:szCs w:val="32"/>
          <w:shd w:val="clear" w:color="auto" w:fill="FFFFFF"/>
        </w:rPr>
        <w:t>活动</w:t>
      </w:r>
      <w:r w:rsidRPr="00D27D7F">
        <w:rPr>
          <w:rFonts w:ascii="仿宋_GB2312" w:eastAsia="仿宋_GB2312" w:hAnsi="仿宋_GB2312" w:cs="仿宋_GB2312" w:hint="eastAsia"/>
          <w:color w:val="000000"/>
          <w:spacing w:val="8"/>
          <w:sz w:val="32"/>
          <w:szCs w:val="32"/>
          <w:shd w:val="clear" w:color="auto" w:fill="FFFFFF"/>
        </w:rPr>
        <w:t>，大赛</w:t>
      </w:r>
      <w:r w:rsidR="000424D1">
        <w:rPr>
          <w:rFonts w:ascii="仿宋_GB2312" w:eastAsia="仿宋_GB2312" w:hAnsi="仿宋_GB2312" w:cs="仿宋_GB2312" w:hint="eastAsia"/>
          <w:color w:val="000000"/>
          <w:spacing w:val="8"/>
          <w:sz w:val="32"/>
          <w:szCs w:val="32"/>
          <w:shd w:val="clear" w:color="auto" w:fill="FFFFFF"/>
        </w:rPr>
        <w:t>预</w:t>
      </w:r>
      <w:r w:rsidR="00231047" w:rsidRPr="00D27D7F">
        <w:rPr>
          <w:rFonts w:ascii="仿宋_GB2312" w:eastAsia="仿宋_GB2312" w:hAnsi="仿宋" w:cs="Times New Roman" w:hint="eastAsia"/>
          <w:sz w:val="32"/>
          <w:szCs w:val="32"/>
        </w:rPr>
        <w:t>定于</w:t>
      </w:r>
      <w:r w:rsidRPr="00D27D7F">
        <w:rPr>
          <w:rFonts w:ascii="仿宋_GB2312" w:eastAsia="仿宋_GB2312" w:hAnsi="仿宋" w:cs="Times New Roman" w:hint="eastAsia"/>
          <w:sz w:val="32"/>
          <w:szCs w:val="32"/>
        </w:rPr>
        <w:t>6</w:t>
      </w:r>
      <w:r w:rsidR="00231047" w:rsidRPr="00D27D7F">
        <w:rPr>
          <w:rFonts w:ascii="仿宋_GB2312" w:eastAsia="仿宋_GB2312" w:hAnsi="仿宋" w:cs="Times New Roman" w:hint="eastAsia"/>
          <w:sz w:val="32"/>
          <w:szCs w:val="32"/>
        </w:rPr>
        <w:t>月</w:t>
      </w:r>
      <w:r w:rsidR="007B30B8">
        <w:rPr>
          <w:rFonts w:ascii="仿宋_GB2312" w:eastAsia="仿宋_GB2312" w:hAnsi="仿宋" w:cs="Times New Roman" w:hint="eastAsia"/>
          <w:sz w:val="32"/>
          <w:szCs w:val="32"/>
        </w:rPr>
        <w:t>2</w:t>
      </w:r>
      <w:r w:rsidR="00971AD7">
        <w:rPr>
          <w:rFonts w:ascii="仿宋_GB2312" w:eastAsia="仿宋_GB2312" w:hAnsi="仿宋" w:cs="Times New Roman" w:hint="eastAsia"/>
          <w:sz w:val="32"/>
          <w:szCs w:val="32"/>
        </w:rPr>
        <w:t>4</w:t>
      </w:r>
      <w:r w:rsidR="00231047" w:rsidRPr="00D27D7F">
        <w:rPr>
          <w:rFonts w:ascii="仿宋_GB2312" w:eastAsia="仿宋_GB2312" w:hAnsi="仿宋" w:cs="Times New Roman" w:hint="eastAsia"/>
          <w:sz w:val="32"/>
          <w:szCs w:val="32"/>
        </w:rPr>
        <w:t>-</w:t>
      </w:r>
      <w:r w:rsidR="00971AD7">
        <w:rPr>
          <w:rFonts w:ascii="仿宋_GB2312" w:eastAsia="仿宋_GB2312" w:hAnsi="仿宋" w:cs="Times New Roman" w:hint="eastAsia"/>
          <w:sz w:val="32"/>
          <w:szCs w:val="32"/>
        </w:rPr>
        <w:t>25</w:t>
      </w:r>
      <w:r w:rsidR="007B30B8">
        <w:rPr>
          <w:rFonts w:ascii="仿宋_GB2312" w:eastAsia="仿宋_GB2312" w:hAnsi="仿宋" w:cs="Times New Roman" w:hint="eastAsia"/>
          <w:sz w:val="32"/>
          <w:szCs w:val="32"/>
        </w:rPr>
        <w:t xml:space="preserve"> </w:t>
      </w:r>
      <w:r w:rsidR="00231047" w:rsidRPr="00D27D7F">
        <w:rPr>
          <w:rFonts w:ascii="仿宋_GB2312" w:eastAsia="仿宋_GB2312" w:hAnsi="仿宋" w:cs="Times New Roman" w:hint="eastAsia"/>
          <w:sz w:val="32"/>
          <w:szCs w:val="32"/>
        </w:rPr>
        <w:t>日在</w:t>
      </w:r>
      <w:r w:rsidRPr="00D27D7F">
        <w:rPr>
          <w:rFonts w:ascii="仿宋_GB2312" w:eastAsia="仿宋_GB2312" w:hAnsi="仿宋" w:cs="Times New Roman" w:hint="eastAsia"/>
          <w:sz w:val="32"/>
          <w:szCs w:val="32"/>
        </w:rPr>
        <w:t>宁德市</w:t>
      </w:r>
      <w:r w:rsidRPr="00D27D7F">
        <w:rPr>
          <w:rFonts w:ascii="仿宋_GB2312" w:eastAsia="仿宋_GB2312" w:hAnsi="仿宋_GB2312" w:cs="仿宋_GB2312" w:hint="eastAsia"/>
          <w:color w:val="000000"/>
          <w:sz w:val="32"/>
          <w:szCs w:val="32"/>
        </w:rPr>
        <w:t>举行</w:t>
      </w:r>
      <w:r w:rsidR="00A1163E" w:rsidRPr="00D27D7F">
        <w:rPr>
          <w:rFonts w:ascii="仿宋_GB2312" w:eastAsia="仿宋_GB2312" w:hAnsi="仿宋" w:cs="Times New Roman" w:hint="eastAsia"/>
          <w:sz w:val="32"/>
          <w:szCs w:val="32"/>
        </w:rPr>
        <w:t>。现就有关事项</w:t>
      </w:r>
      <w:r w:rsidR="00460613">
        <w:rPr>
          <w:rFonts w:ascii="仿宋_GB2312" w:eastAsia="仿宋_GB2312" w:hAnsi="仿宋" w:cs="Times New Roman" w:hint="eastAsia"/>
          <w:sz w:val="32"/>
          <w:szCs w:val="32"/>
        </w:rPr>
        <w:t>预</w:t>
      </w:r>
      <w:r w:rsidR="00A1163E" w:rsidRPr="00D27D7F">
        <w:rPr>
          <w:rFonts w:ascii="仿宋_GB2312" w:eastAsia="仿宋_GB2312" w:hAnsi="仿宋" w:cs="Times New Roman" w:hint="eastAsia"/>
          <w:sz w:val="32"/>
          <w:szCs w:val="32"/>
        </w:rPr>
        <w:t>通知如下：</w:t>
      </w:r>
    </w:p>
    <w:p w:rsidR="00114930" w:rsidRPr="00D27D7F" w:rsidRDefault="00A1163E" w:rsidP="00C7621D">
      <w:pPr>
        <w:tabs>
          <w:tab w:val="left" w:pos="777"/>
        </w:tabs>
        <w:spacing w:line="560" w:lineRule="exact"/>
        <w:ind w:firstLineChars="200" w:firstLine="640"/>
        <w:rPr>
          <w:rFonts w:ascii="黑体" w:eastAsia="黑体" w:hAnsi="黑体" w:cs="Times New Roman"/>
          <w:bCs/>
          <w:sz w:val="32"/>
          <w:szCs w:val="32"/>
        </w:rPr>
      </w:pPr>
      <w:r w:rsidRPr="00D27D7F">
        <w:rPr>
          <w:rFonts w:ascii="黑体" w:eastAsia="黑体" w:hAnsi="黑体" w:cs="Times New Roman" w:hint="eastAsia"/>
          <w:bCs/>
          <w:sz w:val="32"/>
          <w:szCs w:val="32"/>
        </w:rPr>
        <w:t>一、时间</w:t>
      </w:r>
      <w:r w:rsidR="00937A58" w:rsidRPr="00D27D7F">
        <w:rPr>
          <w:rFonts w:ascii="黑体" w:eastAsia="黑体" w:hAnsi="黑体" w:cs="Times New Roman" w:hint="eastAsia"/>
          <w:bCs/>
          <w:sz w:val="32"/>
          <w:szCs w:val="32"/>
        </w:rPr>
        <w:t>、地点</w:t>
      </w:r>
    </w:p>
    <w:p w:rsidR="00114930" w:rsidRPr="00D27D7F" w:rsidRDefault="00F63BC0" w:rsidP="00C7621D">
      <w:pPr>
        <w:tabs>
          <w:tab w:val="left" w:pos="777"/>
        </w:tabs>
        <w:spacing w:line="560" w:lineRule="exact"/>
        <w:ind w:firstLineChars="200" w:firstLine="640"/>
        <w:rPr>
          <w:rFonts w:ascii="仿宋_GB2312" w:eastAsia="仿宋_GB2312" w:hAnsi="仿宋" w:cs="Times New Roman"/>
          <w:sz w:val="32"/>
          <w:szCs w:val="32"/>
        </w:rPr>
      </w:pPr>
      <w:r w:rsidRPr="00D27D7F">
        <w:rPr>
          <w:rFonts w:ascii="仿宋_GB2312" w:eastAsia="仿宋_GB2312" w:hAnsi="仿宋" w:cs="Times New Roman" w:hint="eastAsia"/>
          <w:sz w:val="32"/>
          <w:szCs w:val="32"/>
        </w:rPr>
        <w:t>（一）</w:t>
      </w:r>
      <w:r w:rsidR="00937A58" w:rsidRPr="00D27D7F">
        <w:rPr>
          <w:rFonts w:ascii="仿宋_GB2312" w:eastAsia="仿宋_GB2312" w:hAnsi="仿宋" w:cs="Times New Roman" w:hint="eastAsia"/>
          <w:sz w:val="32"/>
          <w:szCs w:val="32"/>
        </w:rPr>
        <w:t>时间：</w:t>
      </w:r>
      <w:r w:rsidR="00C61894" w:rsidRPr="00D27D7F">
        <w:rPr>
          <w:rFonts w:ascii="仿宋_GB2312" w:eastAsia="仿宋_GB2312" w:hAnsi="仿宋" w:cs="Times New Roman" w:hint="eastAsia"/>
          <w:sz w:val="32"/>
          <w:szCs w:val="32"/>
        </w:rPr>
        <w:t>6</w:t>
      </w:r>
      <w:r w:rsidR="00231047" w:rsidRPr="00D27D7F">
        <w:rPr>
          <w:rFonts w:ascii="仿宋_GB2312" w:eastAsia="仿宋_GB2312" w:hAnsi="仿宋" w:cs="Times New Roman" w:hint="eastAsia"/>
          <w:sz w:val="32"/>
          <w:szCs w:val="32"/>
        </w:rPr>
        <w:t>月</w:t>
      </w:r>
      <w:r w:rsidR="005720B5">
        <w:rPr>
          <w:rFonts w:ascii="仿宋_GB2312" w:eastAsia="仿宋_GB2312" w:hAnsi="仿宋" w:cs="Times New Roman" w:hint="eastAsia"/>
          <w:sz w:val="32"/>
          <w:szCs w:val="32"/>
        </w:rPr>
        <w:t>2</w:t>
      </w:r>
      <w:r w:rsidR="00971AD7">
        <w:rPr>
          <w:rFonts w:ascii="仿宋_GB2312" w:eastAsia="仿宋_GB2312" w:hAnsi="仿宋" w:cs="Times New Roman" w:hint="eastAsia"/>
          <w:sz w:val="32"/>
          <w:szCs w:val="32"/>
        </w:rPr>
        <w:t>4-25</w:t>
      </w:r>
      <w:r w:rsidR="00231047" w:rsidRPr="00D27D7F">
        <w:rPr>
          <w:rFonts w:ascii="仿宋_GB2312" w:eastAsia="仿宋_GB2312" w:hAnsi="仿宋" w:cs="Times New Roman" w:hint="eastAsia"/>
          <w:sz w:val="32"/>
          <w:szCs w:val="32"/>
        </w:rPr>
        <w:t>日，其中</w:t>
      </w:r>
      <w:r w:rsidR="004644A6">
        <w:rPr>
          <w:rFonts w:ascii="仿宋_GB2312" w:eastAsia="仿宋_GB2312" w:hAnsi="仿宋" w:cs="Times New Roman" w:hint="eastAsia"/>
          <w:sz w:val="32"/>
          <w:szCs w:val="32"/>
        </w:rPr>
        <w:t>2</w:t>
      </w:r>
      <w:r w:rsidR="00971AD7">
        <w:rPr>
          <w:rFonts w:ascii="仿宋_GB2312" w:eastAsia="仿宋_GB2312" w:hAnsi="仿宋" w:cs="Times New Roman" w:hint="eastAsia"/>
          <w:sz w:val="32"/>
          <w:szCs w:val="32"/>
        </w:rPr>
        <w:t>3</w:t>
      </w:r>
      <w:r w:rsidR="00A1163E" w:rsidRPr="00D27D7F">
        <w:rPr>
          <w:rFonts w:ascii="仿宋_GB2312" w:eastAsia="仿宋_GB2312" w:hAnsi="仿宋" w:cs="Times New Roman" w:hint="eastAsia"/>
          <w:sz w:val="32"/>
          <w:szCs w:val="32"/>
        </w:rPr>
        <w:t>日14:00-18:00</w:t>
      </w:r>
      <w:r w:rsidR="00C61894" w:rsidRPr="00D27D7F">
        <w:rPr>
          <w:rFonts w:ascii="仿宋_GB2312" w:eastAsia="仿宋_GB2312" w:hAnsi="仿宋" w:cs="Times New Roman" w:hint="eastAsia"/>
          <w:sz w:val="32"/>
          <w:szCs w:val="32"/>
        </w:rPr>
        <w:t>各县（市、区）领队</w:t>
      </w:r>
      <w:r w:rsidR="00231047" w:rsidRPr="00D27D7F">
        <w:rPr>
          <w:rFonts w:ascii="仿宋_GB2312" w:eastAsia="仿宋_GB2312" w:hAnsi="仿宋" w:cs="Times New Roman" w:hint="eastAsia"/>
          <w:sz w:val="32"/>
          <w:szCs w:val="32"/>
        </w:rPr>
        <w:t>报到，</w:t>
      </w:r>
      <w:r w:rsidR="005720B5">
        <w:rPr>
          <w:rFonts w:ascii="仿宋_GB2312" w:eastAsia="仿宋_GB2312" w:hAnsi="仿宋" w:cs="Times New Roman" w:hint="eastAsia"/>
          <w:sz w:val="32"/>
          <w:szCs w:val="32"/>
        </w:rPr>
        <w:t>6</w:t>
      </w:r>
      <w:r w:rsidR="004644A6">
        <w:rPr>
          <w:rFonts w:ascii="仿宋_GB2312" w:eastAsia="仿宋_GB2312" w:hAnsi="仿宋" w:cs="Times New Roman" w:hint="eastAsia"/>
          <w:sz w:val="32"/>
          <w:szCs w:val="32"/>
        </w:rPr>
        <w:t>月</w:t>
      </w:r>
      <w:r w:rsidR="00971AD7">
        <w:rPr>
          <w:rFonts w:ascii="仿宋_GB2312" w:eastAsia="仿宋_GB2312" w:hAnsi="仿宋" w:cs="Times New Roman" w:hint="eastAsia"/>
          <w:sz w:val="32"/>
          <w:szCs w:val="32"/>
        </w:rPr>
        <w:t>25</w:t>
      </w:r>
      <w:r w:rsidR="00231047" w:rsidRPr="00D27D7F">
        <w:rPr>
          <w:rFonts w:ascii="仿宋_GB2312" w:eastAsia="仿宋_GB2312" w:hAnsi="仿宋" w:cs="Times New Roman" w:hint="eastAsia"/>
          <w:sz w:val="32"/>
          <w:szCs w:val="32"/>
        </w:rPr>
        <w:t>日下午返程。</w:t>
      </w:r>
    </w:p>
    <w:p w:rsidR="00F63BC0" w:rsidRPr="00D27D7F" w:rsidRDefault="00F63BC0" w:rsidP="00C7621D">
      <w:pPr>
        <w:tabs>
          <w:tab w:val="left" w:pos="777"/>
        </w:tabs>
        <w:spacing w:line="560" w:lineRule="exact"/>
        <w:ind w:firstLineChars="200" w:firstLine="640"/>
        <w:rPr>
          <w:rFonts w:ascii="仿宋_GB2312" w:eastAsia="仿宋_GB2312" w:hAnsi="仿宋" w:cs="Times New Roman"/>
          <w:sz w:val="32"/>
          <w:szCs w:val="32"/>
        </w:rPr>
      </w:pPr>
      <w:r w:rsidRPr="00D27D7F">
        <w:rPr>
          <w:rFonts w:ascii="仿宋_GB2312" w:eastAsia="仿宋_GB2312" w:hAnsi="仿宋" w:cs="Times New Roman" w:hint="eastAsia"/>
          <w:sz w:val="32"/>
          <w:szCs w:val="32"/>
        </w:rPr>
        <w:t>（二）地点：</w:t>
      </w:r>
      <w:r w:rsidR="00971AD7">
        <w:rPr>
          <w:rFonts w:ascii="仿宋_GB2312" w:eastAsia="仿宋_GB2312" w:hAnsi="仿宋" w:cs="Times New Roman" w:hint="eastAsia"/>
          <w:sz w:val="32"/>
          <w:szCs w:val="32"/>
        </w:rPr>
        <w:t>宁德美伦大饭店</w:t>
      </w:r>
      <w:r w:rsidR="00C34AD2" w:rsidRPr="00D27D7F">
        <w:rPr>
          <w:rFonts w:ascii="仿宋_GB2312" w:eastAsia="仿宋_GB2312" w:hAnsi="仿宋" w:cs="Times New Roman" w:hint="eastAsia"/>
          <w:sz w:val="32"/>
          <w:szCs w:val="32"/>
        </w:rPr>
        <w:t>。</w:t>
      </w:r>
    </w:p>
    <w:p w:rsidR="00114930" w:rsidRPr="00D27D7F" w:rsidRDefault="00F63BC0" w:rsidP="00C7621D">
      <w:pPr>
        <w:tabs>
          <w:tab w:val="left" w:pos="777"/>
        </w:tabs>
        <w:spacing w:line="560" w:lineRule="exact"/>
        <w:ind w:firstLineChars="200" w:firstLine="640"/>
        <w:rPr>
          <w:rFonts w:ascii="黑体" w:eastAsia="黑体" w:hAnsi="黑体" w:cs="Times New Roman"/>
          <w:bCs/>
          <w:sz w:val="32"/>
          <w:szCs w:val="32"/>
        </w:rPr>
      </w:pPr>
      <w:r w:rsidRPr="00D27D7F">
        <w:rPr>
          <w:rFonts w:ascii="黑体" w:eastAsia="黑体" w:hAnsi="黑体" w:cs="Times New Roman" w:hint="eastAsia"/>
          <w:bCs/>
          <w:sz w:val="32"/>
          <w:szCs w:val="32"/>
        </w:rPr>
        <w:t>二</w:t>
      </w:r>
      <w:r w:rsidR="00A1163E" w:rsidRPr="00D27D7F">
        <w:rPr>
          <w:rFonts w:ascii="黑体" w:eastAsia="黑体" w:hAnsi="黑体" w:cs="Times New Roman" w:hint="eastAsia"/>
          <w:bCs/>
          <w:sz w:val="32"/>
          <w:szCs w:val="32"/>
        </w:rPr>
        <w:t>、参加人员</w:t>
      </w:r>
    </w:p>
    <w:p w:rsidR="00114930" w:rsidRPr="00D27D7F" w:rsidRDefault="00F63BC0" w:rsidP="00C7621D">
      <w:pPr>
        <w:tabs>
          <w:tab w:val="left" w:pos="777"/>
        </w:tabs>
        <w:spacing w:line="560" w:lineRule="exact"/>
        <w:ind w:firstLineChars="200" w:firstLine="640"/>
        <w:rPr>
          <w:rFonts w:ascii="仿宋_GB2312" w:eastAsia="仿宋_GB2312" w:hAnsi="仿宋" w:cs="Times New Roman"/>
          <w:sz w:val="32"/>
          <w:szCs w:val="32"/>
        </w:rPr>
      </w:pPr>
      <w:r w:rsidRPr="00D27D7F">
        <w:rPr>
          <w:rFonts w:ascii="仿宋_GB2312" w:eastAsia="仿宋_GB2312" w:hAnsi="仿宋" w:cs="Times New Roman" w:hint="eastAsia"/>
          <w:sz w:val="32"/>
          <w:szCs w:val="32"/>
        </w:rPr>
        <w:t>（一）</w:t>
      </w:r>
      <w:r w:rsidR="00C61894" w:rsidRPr="00D27D7F">
        <w:rPr>
          <w:rFonts w:ascii="仿宋_GB2312" w:eastAsia="仿宋_GB2312" w:hAnsi="仿宋" w:cs="Times New Roman" w:hint="eastAsia"/>
          <w:sz w:val="32"/>
          <w:szCs w:val="32"/>
        </w:rPr>
        <w:t>各县（市、区）人社局，东侨经济技术开发区人社局</w:t>
      </w:r>
      <w:r w:rsidRPr="00D27D7F">
        <w:rPr>
          <w:rFonts w:ascii="仿宋_GB2312" w:eastAsia="仿宋_GB2312" w:hAnsi="仿宋" w:cs="Times New Roman" w:hint="eastAsia"/>
          <w:sz w:val="32"/>
          <w:szCs w:val="32"/>
        </w:rPr>
        <w:t>分别</w:t>
      </w:r>
      <w:r w:rsidR="00A1163E" w:rsidRPr="00D27D7F">
        <w:rPr>
          <w:rFonts w:ascii="仿宋_GB2312" w:eastAsia="仿宋_GB2312" w:hAnsi="仿宋" w:cs="Times New Roman" w:hint="eastAsia"/>
          <w:sz w:val="32"/>
          <w:szCs w:val="32"/>
        </w:rPr>
        <w:t>选派1名工作人员</w:t>
      </w:r>
      <w:r w:rsidRPr="00D27D7F">
        <w:rPr>
          <w:rFonts w:ascii="仿宋_GB2312" w:eastAsia="仿宋_GB2312" w:hAnsi="仿宋" w:cs="Times New Roman" w:hint="eastAsia"/>
          <w:sz w:val="32"/>
          <w:szCs w:val="32"/>
        </w:rPr>
        <w:t>参加，</w:t>
      </w:r>
      <w:r w:rsidR="00A1163E" w:rsidRPr="00D27D7F">
        <w:rPr>
          <w:rFonts w:ascii="仿宋_GB2312" w:eastAsia="仿宋_GB2312" w:hAnsi="仿宋" w:cs="Times New Roman" w:hint="eastAsia"/>
          <w:sz w:val="32"/>
          <w:szCs w:val="32"/>
        </w:rPr>
        <w:t>作为</w:t>
      </w:r>
      <w:r w:rsidRPr="00D27D7F">
        <w:rPr>
          <w:rFonts w:ascii="仿宋_GB2312" w:eastAsia="仿宋_GB2312" w:hAnsi="仿宋" w:cs="Times New Roman" w:hint="eastAsia"/>
          <w:sz w:val="32"/>
          <w:szCs w:val="32"/>
        </w:rPr>
        <w:t>本地参赛选手</w:t>
      </w:r>
      <w:r w:rsidR="00A1163E" w:rsidRPr="00D27D7F">
        <w:rPr>
          <w:rFonts w:ascii="仿宋_GB2312" w:eastAsia="仿宋_GB2312" w:hAnsi="仿宋" w:cs="Times New Roman" w:hint="eastAsia"/>
          <w:sz w:val="32"/>
          <w:szCs w:val="32"/>
        </w:rPr>
        <w:t>领队；</w:t>
      </w:r>
    </w:p>
    <w:p w:rsidR="00114930" w:rsidRPr="00D27D7F" w:rsidRDefault="00F63BC0" w:rsidP="00C7621D">
      <w:pPr>
        <w:tabs>
          <w:tab w:val="left" w:pos="777"/>
        </w:tabs>
        <w:spacing w:line="560" w:lineRule="exact"/>
        <w:ind w:firstLineChars="200" w:firstLine="640"/>
        <w:rPr>
          <w:rFonts w:ascii="仿宋_GB2312" w:eastAsia="仿宋_GB2312" w:hAnsi="仿宋" w:cs="Times New Roman"/>
          <w:sz w:val="32"/>
          <w:szCs w:val="32"/>
        </w:rPr>
      </w:pPr>
      <w:r w:rsidRPr="00D27D7F">
        <w:rPr>
          <w:rFonts w:ascii="仿宋_GB2312" w:eastAsia="仿宋_GB2312" w:hAnsi="仿宋" w:cs="Times New Roman" w:hint="eastAsia"/>
          <w:sz w:val="32"/>
          <w:szCs w:val="32"/>
        </w:rPr>
        <w:t>（二）</w:t>
      </w:r>
      <w:r w:rsidR="00C61894" w:rsidRPr="00D27D7F">
        <w:rPr>
          <w:rFonts w:ascii="仿宋_GB2312" w:eastAsia="仿宋_GB2312" w:hAnsi="仿宋" w:cs="Times New Roman" w:hint="eastAsia"/>
          <w:sz w:val="32"/>
          <w:szCs w:val="32"/>
        </w:rPr>
        <w:t>各县（市、区）人社局，东侨经济技术开发区人社局</w:t>
      </w:r>
      <w:r w:rsidR="00A1163E" w:rsidRPr="00D27D7F">
        <w:rPr>
          <w:rFonts w:ascii="仿宋_GB2312" w:eastAsia="仿宋_GB2312" w:hAnsi="仿宋" w:cs="Times New Roman" w:hint="eastAsia"/>
          <w:sz w:val="32"/>
          <w:szCs w:val="32"/>
        </w:rPr>
        <w:t>入围</w:t>
      </w:r>
      <w:r w:rsidR="00C61894" w:rsidRPr="00D27D7F">
        <w:rPr>
          <w:rFonts w:ascii="仿宋_GB2312" w:eastAsia="仿宋_GB2312" w:hAnsi="仿宋" w:cs="Times New Roman" w:hint="eastAsia"/>
          <w:sz w:val="32"/>
          <w:szCs w:val="32"/>
        </w:rPr>
        <w:t>大赛决赛</w:t>
      </w:r>
      <w:r w:rsidR="00A1163E" w:rsidRPr="00D27D7F">
        <w:rPr>
          <w:rFonts w:ascii="仿宋_GB2312" w:eastAsia="仿宋_GB2312" w:hAnsi="仿宋" w:cs="Times New Roman" w:hint="eastAsia"/>
          <w:sz w:val="32"/>
          <w:szCs w:val="32"/>
        </w:rPr>
        <w:t>的参赛选手</w:t>
      </w:r>
      <w:r w:rsidR="00C34AD2" w:rsidRPr="00D27D7F">
        <w:rPr>
          <w:rFonts w:ascii="仿宋_GB2312" w:eastAsia="仿宋_GB2312" w:hAnsi="仿宋" w:cs="Times New Roman" w:hint="eastAsia"/>
          <w:sz w:val="32"/>
          <w:szCs w:val="32"/>
        </w:rPr>
        <w:t>（</w:t>
      </w:r>
      <w:r w:rsidR="00C61894" w:rsidRPr="00D27D7F">
        <w:rPr>
          <w:rFonts w:ascii="仿宋_GB2312" w:eastAsia="仿宋_GB2312" w:hAnsi="仿宋_GB2312" w:cs="仿宋_GB2312" w:hint="eastAsia"/>
          <w:color w:val="000000"/>
          <w:sz w:val="32"/>
          <w:szCs w:val="32"/>
        </w:rPr>
        <w:t>决赛参赛选手</w:t>
      </w:r>
      <w:r w:rsidR="00C61894" w:rsidRPr="00D27D7F">
        <w:rPr>
          <w:rFonts w:ascii="仿宋_GB2312" w:eastAsia="仿宋_GB2312" w:hint="eastAsia"/>
          <w:sz w:val="32"/>
          <w:szCs w:val="32"/>
        </w:rPr>
        <w:t>须是申报项目的企业法定代表人或个体经营者和</w:t>
      </w:r>
      <w:r w:rsidR="00C61894" w:rsidRPr="00D27D7F">
        <w:rPr>
          <w:rFonts w:ascii="仿宋_GB2312" w:eastAsia="仿宋_GB2312" w:hAnsi="仿宋_GB2312" w:cs="仿宋_GB2312" w:hint="eastAsia"/>
          <w:sz w:val="32"/>
          <w:szCs w:val="32"/>
        </w:rPr>
        <w:t>团队核心成员</w:t>
      </w:r>
      <w:r w:rsidR="00C61894" w:rsidRPr="00D27D7F">
        <w:rPr>
          <w:rFonts w:ascii="仿宋_GB2312" w:eastAsia="仿宋_GB2312" w:hint="eastAsia"/>
          <w:sz w:val="32"/>
          <w:szCs w:val="32"/>
        </w:rPr>
        <w:t>，</w:t>
      </w:r>
      <w:r w:rsidR="00C61894" w:rsidRPr="00D27D7F">
        <w:rPr>
          <w:rFonts w:ascii="仿宋_GB2312" w:eastAsia="仿宋_GB2312" w:hAnsi="仿宋_GB2312" w:cs="仿宋_GB2312" w:hint="eastAsia"/>
          <w:sz w:val="32"/>
          <w:szCs w:val="32"/>
        </w:rPr>
        <w:t>参加人数不超过2人</w:t>
      </w:r>
      <w:r w:rsidR="00C34AD2" w:rsidRPr="00D27D7F">
        <w:rPr>
          <w:rFonts w:ascii="仿宋_GB2312" w:eastAsia="仿宋_GB2312" w:hAnsi="仿宋" w:cs="Times New Roman" w:hint="eastAsia"/>
          <w:sz w:val="32"/>
          <w:szCs w:val="32"/>
        </w:rPr>
        <w:t>）</w:t>
      </w:r>
      <w:r w:rsidR="00653E12" w:rsidRPr="00D27D7F">
        <w:rPr>
          <w:rFonts w:ascii="仿宋_GB2312" w:eastAsia="仿宋_GB2312" w:hAnsi="仿宋" w:cs="Times New Roman" w:hint="eastAsia"/>
          <w:sz w:val="32"/>
          <w:szCs w:val="32"/>
        </w:rPr>
        <w:t>。</w:t>
      </w:r>
    </w:p>
    <w:p w:rsidR="00937A58" w:rsidRPr="00D27D7F" w:rsidRDefault="00D71C16" w:rsidP="00C7621D">
      <w:pPr>
        <w:tabs>
          <w:tab w:val="left" w:pos="777"/>
        </w:tabs>
        <w:spacing w:line="560" w:lineRule="exact"/>
        <w:ind w:firstLineChars="200" w:firstLine="640"/>
        <w:rPr>
          <w:rFonts w:ascii="黑体" w:eastAsia="黑体" w:hAnsi="黑体" w:cs="Times New Roman"/>
          <w:bCs/>
          <w:sz w:val="32"/>
          <w:szCs w:val="32"/>
        </w:rPr>
      </w:pPr>
      <w:r w:rsidRPr="00D27D7F">
        <w:rPr>
          <w:rFonts w:ascii="黑体" w:eastAsia="黑体" w:hAnsi="黑体" w:cs="Times New Roman" w:hint="eastAsia"/>
          <w:bCs/>
          <w:sz w:val="32"/>
          <w:szCs w:val="32"/>
        </w:rPr>
        <w:t>三</w:t>
      </w:r>
      <w:r w:rsidR="00A1163E" w:rsidRPr="00D27D7F">
        <w:rPr>
          <w:rFonts w:ascii="黑体" w:eastAsia="黑体" w:hAnsi="黑体" w:cs="Times New Roman" w:hint="eastAsia"/>
          <w:bCs/>
          <w:sz w:val="32"/>
          <w:szCs w:val="32"/>
        </w:rPr>
        <w:t>、赛程安排</w:t>
      </w:r>
    </w:p>
    <w:p w:rsidR="008017DC" w:rsidRPr="00D27D7F" w:rsidRDefault="008017DC" w:rsidP="008017DC">
      <w:pPr>
        <w:tabs>
          <w:tab w:val="left" w:pos="777"/>
        </w:tabs>
        <w:spacing w:line="560" w:lineRule="exact"/>
        <w:ind w:firstLineChars="200" w:firstLine="640"/>
        <w:rPr>
          <w:rFonts w:ascii="仿宋_GB2312" w:eastAsia="仿宋_GB2312" w:hAnsi="仿宋" w:cs="仿宋"/>
          <w:sz w:val="32"/>
          <w:szCs w:val="32"/>
        </w:rPr>
      </w:pPr>
    </w:p>
    <w:p w:rsidR="00114930" w:rsidRPr="00D27D7F" w:rsidRDefault="00D71C16" w:rsidP="00C7621D">
      <w:pPr>
        <w:tabs>
          <w:tab w:val="left" w:pos="777"/>
        </w:tabs>
        <w:spacing w:line="560" w:lineRule="exact"/>
        <w:ind w:firstLineChars="200" w:firstLine="640"/>
        <w:rPr>
          <w:rFonts w:ascii="黑体" w:eastAsia="黑体" w:hAnsi="黑体" w:cs="Times New Roman"/>
          <w:bCs/>
          <w:sz w:val="32"/>
          <w:szCs w:val="32"/>
        </w:rPr>
      </w:pPr>
      <w:r w:rsidRPr="00D27D7F">
        <w:rPr>
          <w:rFonts w:ascii="黑体" w:eastAsia="黑体" w:hAnsi="黑体" w:cs="Times New Roman" w:hint="eastAsia"/>
          <w:bCs/>
          <w:sz w:val="32"/>
          <w:szCs w:val="32"/>
        </w:rPr>
        <w:t>四</w:t>
      </w:r>
      <w:r w:rsidR="00A1163E" w:rsidRPr="00D27D7F">
        <w:rPr>
          <w:rFonts w:ascii="黑体" w:eastAsia="黑体" w:hAnsi="黑体" w:cs="Times New Roman" w:hint="eastAsia"/>
          <w:bCs/>
          <w:sz w:val="32"/>
          <w:szCs w:val="32"/>
        </w:rPr>
        <w:t>、</w:t>
      </w:r>
      <w:r w:rsidRPr="00D27D7F">
        <w:rPr>
          <w:rFonts w:ascii="黑体" w:eastAsia="黑体" w:hAnsi="黑体" w:cs="Times New Roman" w:hint="eastAsia"/>
          <w:bCs/>
          <w:sz w:val="32"/>
          <w:szCs w:val="32"/>
        </w:rPr>
        <w:t>相关</w:t>
      </w:r>
      <w:r w:rsidR="00A1163E" w:rsidRPr="00D27D7F">
        <w:rPr>
          <w:rFonts w:ascii="黑体" w:eastAsia="黑体" w:hAnsi="黑体" w:cs="Times New Roman" w:hint="eastAsia"/>
          <w:bCs/>
          <w:sz w:val="32"/>
          <w:szCs w:val="32"/>
        </w:rPr>
        <w:t>事项</w:t>
      </w:r>
    </w:p>
    <w:p w:rsidR="002514BB" w:rsidRPr="00D27D7F" w:rsidRDefault="007C13C1" w:rsidP="00C7621D">
      <w:pPr>
        <w:tabs>
          <w:tab w:val="left" w:pos="777"/>
        </w:tabs>
        <w:spacing w:line="560" w:lineRule="exact"/>
        <w:ind w:firstLineChars="200" w:firstLine="640"/>
        <w:rPr>
          <w:rFonts w:ascii="仿宋_GB2312" w:eastAsia="仿宋_GB2312" w:hAnsi="仿宋" w:cs="Times New Roman"/>
          <w:sz w:val="32"/>
          <w:szCs w:val="32"/>
        </w:rPr>
      </w:pPr>
      <w:r w:rsidRPr="00D27D7F">
        <w:rPr>
          <w:rFonts w:ascii="仿宋_GB2312" w:eastAsia="仿宋_GB2312" w:hAnsi="仿宋" w:cs="Times New Roman" w:hint="eastAsia"/>
          <w:sz w:val="32"/>
          <w:szCs w:val="32"/>
        </w:rPr>
        <w:lastRenderedPageBreak/>
        <w:t>（一）</w:t>
      </w:r>
      <w:r w:rsidR="00BD3C6E" w:rsidRPr="00D27D7F">
        <w:rPr>
          <w:rFonts w:ascii="仿宋_GB2312" w:eastAsia="仿宋_GB2312" w:hAnsi="仿宋" w:cs="Times New Roman" w:hint="eastAsia"/>
          <w:sz w:val="32"/>
          <w:szCs w:val="32"/>
        </w:rPr>
        <w:t>各地</w:t>
      </w:r>
      <w:r w:rsidR="003A474D" w:rsidRPr="00D27D7F">
        <w:rPr>
          <w:rFonts w:ascii="仿宋_GB2312" w:eastAsia="仿宋_GB2312" w:hAnsi="仿宋" w:cs="Times New Roman" w:hint="eastAsia"/>
          <w:sz w:val="32"/>
          <w:szCs w:val="32"/>
        </w:rPr>
        <w:t>领队负责</w:t>
      </w:r>
      <w:r w:rsidRPr="00D27D7F">
        <w:rPr>
          <w:rFonts w:ascii="仿宋_GB2312" w:eastAsia="仿宋_GB2312" w:hAnsi="仿宋" w:cs="Times New Roman" w:hint="eastAsia"/>
          <w:sz w:val="32"/>
          <w:szCs w:val="32"/>
        </w:rPr>
        <w:t>通知</w:t>
      </w:r>
      <w:r w:rsidR="003A474D" w:rsidRPr="00D27D7F">
        <w:rPr>
          <w:rFonts w:ascii="仿宋_GB2312" w:eastAsia="仿宋_GB2312" w:hAnsi="仿宋" w:cs="Times New Roman" w:hint="eastAsia"/>
          <w:sz w:val="32"/>
          <w:szCs w:val="32"/>
        </w:rPr>
        <w:t>本地各项目选手</w:t>
      </w:r>
      <w:r w:rsidRPr="00D27D7F">
        <w:rPr>
          <w:rFonts w:ascii="仿宋_GB2312" w:eastAsia="仿宋_GB2312" w:hAnsi="仿宋" w:cs="Times New Roman" w:hint="eastAsia"/>
          <w:sz w:val="32"/>
          <w:szCs w:val="32"/>
        </w:rPr>
        <w:t>参赛，并协助做好大赛期间相关组织管理工作。</w:t>
      </w:r>
      <w:r w:rsidR="00896475" w:rsidRPr="00D27D7F">
        <w:rPr>
          <w:rFonts w:ascii="仿宋_GB2312" w:eastAsia="仿宋_GB2312" w:hAnsi="仿宋" w:cs="Times New Roman" w:hint="eastAsia"/>
          <w:sz w:val="32"/>
          <w:szCs w:val="32"/>
        </w:rPr>
        <w:t>参赛期间，</w:t>
      </w:r>
      <w:r w:rsidRPr="00D27D7F">
        <w:rPr>
          <w:rFonts w:ascii="仿宋_GB2312" w:eastAsia="仿宋_GB2312" w:hAnsi="仿宋" w:cs="Times New Roman" w:hint="eastAsia"/>
          <w:sz w:val="32"/>
          <w:szCs w:val="32"/>
        </w:rPr>
        <w:t>各领队食宿费用</w:t>
      </w:r>
      <w:r w:rsidR="00BD3C6E" w:rsidRPr="00D27D7F">
        <w:rPr>
          <w:rFonts w:ascii="仿宋_GB2312" w:eastAsia="仿宋_GB2312" w:hAnsi="仿宋" w:cs="Times New Roman" w:hint="eastAsia"/>
          <w:sz w:val="32"/>
          <w:szCs w:val="32"/>
        </w:rPr>
        <w:t>、</w:t>
      </w:r>
      <w:r w:rsidRPr="00D27D7F">
        <w:rPr>
          <w:rFonts w:ascii="仿宋_GB2312" w:eastAsia="仿宋_GB2312" w:hAnsi="仿宋" w:cs="Times New Roman" w:hint="eastAsia"/>
          <w:sz w:val="32"/>
          <w:szCs w:val="32"/>
        </w:rPr>
        <w:t>交通出行费用自理。</w:t>
      </w:r>
    </w:p>
    <w:p w:rsidR="001A3E81" w:rsidRPr="001A3E81" w:rsidRDefault="002514BB" w:rsidP="001A3E81">
      <w:pPr>
        <w:tabs>
          <w:tab w:val="left" w:pos="777"/>
        </w:tabs>
        <w:spacing w:line="560" w:lineRule="exact"/>
        <w:ind w:firstLineChars="200" w:firstLine="640"/>
        <w:rPr>
          <w:rFonts w:ascii="仿宋_GB2312" w:eastAsia="仿宋_GB2312" w:hAnsi="仿宋" w:cs="仿宋"/>
          <w:sz w:val="32"/>
          <w:szCs w:val="32"/>
        </w:rPr>
      </w:pPr>
      <w:r w:rsidRPr="00D27D7F">
        <w:rPr>
          <w:rFonts w:ascii="仿宋_GB2312" w:eastAsia="仿宋_GB2312" w:hAnsi="仿宋" w:cs="Times New Roman" w:hint="eastAsia"/>
          <w:sz w:val="32"/>
          <w:szCs w:val="32"/>
        </w:rPr>
        <w:t>（</w:t>
      </w:r>
      <w:r w:rsidR="00896475" w:rsidRPr="00D27D7F">
        <w:rPr>
          <w:rFonts w:ascii="仿宋_GB2312" w:eastAsia="仿宋_GB2312" w:hAnsi="仿宋" w:cs="Times New Roman" w:hint="eastAsia"/>
          <w:sz w:val="32"/>
          <w:szCs w:val="32"/>
        </w:rPr>
        <w:t>二</w:t>
      </w:r>
      <w:r w:rsidRPr="00D27D7F">
        <w:rPr>
          <w:rFonts w:ascii="仿宋_GB2312" w:eastAsia="仿宋_GB2312" w:hAnsi="仿宋" w:cs="Times New Roman" w:hint="eastAsia"/>
          <w:sz w:val="32"/>
          <w:szCs w:val="32"/>
        </w:rPr>
        <w:t>）</w:t>
      </w:r>
      <w:r w:rsidRPr="00D27D7F">
        <w:rPr>
          <w:rFonts w:ascii="仿宋_GB2312" w:eastAsia="仿宋_GB2312" w:hAnsi="仿宋" w:cs="仿宋" w:hint="eastAsia"/>
          <w:sz w:val="32"/>
          <w:szCs w:val="32"/>
        </w:rPr>
        <w:t>大赛评审采取项目路演方式进行，</w:t>
      </w:r>
      <w:r w:rsidR="00896475" w:rsidRPr="00D27D7F">
        <w:rPr>
          <w:rFonts w:ascii="仿宋_GB2312" w:eastAsia="仿宋_GB2312" w:hAnsi="仿宋" w:cs="仿宋" w:hint="eastAsia"/>
          <w:sz w:val="32"/>
          <w:szCs w:val="32"/>
        </w:rPr>
        <w:t>通过抽签方式产生各小组参赛项目比赛顺序，</w:t>
      </w:r>
      <w:r w:rsidRPr="00D27D7F">
        <w:rPr>
          <w:rFonts w:ascii="仿宋_GB2312" w:eastAsia="仿宋_GB2312" w:hAnsi="仿宋" w:cs="仿宋" w:hint="eastAsia"/>
          <w:sz w:val="32"/>
          <w:szCs w:val="32"/>
        </w:rPr>
        <w:t>采用大赛统一的</w:t>
      </w:r>
      <w:r w:rsidR="000D23EE">
        <w:rPr>
          <w:rFonts w:ascii="仿宋_GB2312" w:eastAsia="仿宋_GB2312" w:hAnsi="仿宋" w:cs="仿宋" w:hint="eastAsia"/>
          <w:sz w:val="32"/>
          <w:szCs w:val="32"/>
        </w:rPr>
        <w:t>评分</w:t>
      </w:r>
      <w:r w:rsidRPr="00D27D7F">
        <w:rPr>
          <w:rFonts w:ascii="仿宋_GB2312" w:eastAsia="仿宋_GB2312" w:hAnsi="仿宋" w:cs="仿宋" w:hint="eastAsia"/>
          <w:sz w:val="32"/>
          <w:szCs w:val="32"/>
        </w:rPr>
        <w:t>标准进行打分。</w:t>
      </w:r>
      <w:r w:rsidR="001A3E81" w:rsidRPr="001A3E81">
        <w:rPr>
          <w:rFonts w:ascii="仿宋_GB2312" w:eastAsia="仿宋_GB2312" w:hAnsi="仿宋" w:cs="仿宋" w:hint="eastAsia"/>
          <w:sz w:val="32"/>
          <w:szCs w:val="32"/>
        </w:rPr>
        <w:t>采取“6+6+1”模式，即：项目路演不超过6分钟，评委提问不超过6分钟，1分钟打分。路演选手必须是申报项目的第一创始人或联合创始人，参加路演环节的企业或团队核心成员不超过2</w:t>
      </w:r>
      <w:r w:rsidR="001A3E81">
        <w:rPr>
          <w:rFonts w:ascii="仿宋_GB2312" w:eastAsia="仿宋_GB2312" w:hAnsi="仿宋" w:cs="仿宋" w:hint="eastAsia"/>
          <w:sz w:val="32"/>
          <w:szCs w:val="32"/>
        </w:rPr>
        <w:t>人。</w:t>
      </w:r>
      <w:r w:rsidR="007B2E07" w:rsidRPr="00770C08">
        <w:rPr>
          <w:rFonts w:ascii="仿宋_GB2312" w:eastAsia="仿宋_GB2312" w:hAnsi="仿宋" w:cs="仿宋" w:hint="eastAsia"/>
          <w:sz w:val="32"/>
          <w:szCs w:val="32"/>
        </w:rPr>
        <w:t>6月2</w:t>
      </w:r>
      <w:r w:rsidR="00971AD7">
        <w:rPr>
          <w:rFonts w:ascii="仿宋_GB2312" w:eastAsia="仿宋_GB2312" w:hAnsi="仿宋" w:cs="仿宋" w:hint="eastAsia"/>
          <w:sz w:val="32"/>
          <w:szCs w:val="32"/>
        </w:rPr>
        <w:t>1</w:t>
      </w:r>
      <w:r w:rsidR="007B2E07" w:rsidRPr="00770C08">
        <w:rPr>
          <w:rFonts w:ascii="仿宋_GB2312" w:eastAsia="仿宋_GB2312" w:hAnsi="仿宋" w:cs="仿宋" w:hint="eastAsia"/>
          <w:sz w:val="32"/>
          <w:szCs w:val="32"/>
        </w:rPr>
        <w:t>日18:00前，各地联络员将收集的项目</w:t>
      </w:r>
      <w:r w:rsidR="007B2E07" w:rsidRPr="001A3E81">
        <w:rPr>
          <w:rFonts w:ascii="仿宋_GB2312" w:eastAsia="仿宋_GB2312" w:hAnsi="仿宋" w:cs="仿宋" w:hint="eastAsia"/>
          <w:sz w:val="32"/>
          <w:szCs w:val="32"/>
        </w:rPr>
        <w:t>路演</w:t>
      </w:r>
      <w:r w:rsidR="007B2E07" w:rsidRPr="00770C08">
        <w:rPr>
          <w:rFonts w:ascii="仿宋_GB2312" w:eastAsia="仿宋_GB2312" w:hAnsi="仿宋" w:cs="仿宋" w:hint="eastAsia"/>
          <w:sz w:val="32"/>
          <w:szCs w:val="32"/>
        </w:rPr>
        <w:t>PPT</w:t>
      </w:r>
      <w:r w:rsidR="007B2E07" w:rsidRPr="001A3E81">
        <w:rPr>
          <w:rFonts w:ascii="仿宋_GB2312" w:eastAsia="仿宋_GB2312" w:hAnsi="仿宋" w:cs="仿宋" w:hint="eastAsia"/>
          <w:sz w:val="32"/>
          <w:szCs w:val="32"/>
        </w:rPr>
        <w:t>及创业计划书</w:t>
      </w:r>
      <w:r w:rsidR="007B2E07" w:rsidRPr="00770C08">
        <w:rPr>
          <w:rFonts w:ascii="仿宋_GB2312" w:eastAsia="仿宋_GB2312" w:hAnsi="仿宋" w:cs="仿宋" w:hint="eastAsia"/>
          <w:sz w:val="32"/>
          <w:szCs w:val="32"/>
        </w:rPr>
        <w:t>发送至指定邮箱，逾期视为自动弃权，</w:t>
      </w:r>
      <w:r w:rsidR="007B2E07" w:rsidRPr="001A3E81">
        <w:rPr>
          <w:rFonts w:ascii="仿宋_GB2312" w:eastAsia="仿宋_GB2312" w:hAnsi="仿宋" w:cs="仿宋" w:hint="eastAsia"/>
          <w:sz w:val="32"/>
          <w:szCs w:val="32"/>
        </w:rPr>
        <w:t>提交后不得更改。</w:t>
      </w:r>
      <w:r w:rsidR="007B2E07" w:rsidRPr="00770C08">
        <w:rPr>
          <w:rFonts w:ascii="仿宋_GB2312" w:eastAsia="仿宋_GB2312" w:hAnsi="仿宋" w:cs="仿宋" w:hint="eastAsia"/>
          <w:sz w:val="32"/>
          <w:szCs w:val="32"/>
        </w:rPr>
        <w:t>大赛期间不得修</w:t>
      </w:r>
      <w:r w:rsidR="007B2E07" w:rsidRPr="00C16F78">
        <w:rPr>
          <w:rFonts w:ascii="仿宋_GB2312" w:eastAsia="仿宋_GB2312" w:hAnsi="仿宋" w:cs="仿宋" w:hint="eastAsia"/>
          <w:sz w:val="32"/>
          <w:szCs w:val="32"/>
        </w:rPr>
        <w:t>改。</w:t>
      </w:r>
    </w:p>
    <w:p w:rsidR="001A3E81" w:rsidRPr="00770C08" w:rsidRDefault="001A3E81" w:rsidP="001A3E81">
      <w:pPr>
        <w:tabs>
          <w:tab w:val="left" w:pos="777"/>
        </w:tabs>
        <w:spacing w:line="560" w:lineRule="exact"/>
        <w:ind w:firstLineChars="200" w:firstLine="640"/>
        <w:rPr>
          <w:rFonts w:ascii="仿宋_GB2312" w:eastAsia="仿宋_GB2312" w:hAnsi="仿宋" w:cs="仿宋"/>
          <w:sz w:val="32"/>
          <w:szCs w:val="32"/>
        </w:rPr>
      </w:pPr>
      <w:r w:rsidRPr="001A3E81">
        <w:rPr>
          <w:rFonts w:ascii="仿宋_GB2312" w:eastAsia="仿宋_GB2312" w:hAnsi="仿宋" w:cs="仿宋" w:hint="eastAsia"/>
          <w:sz w:val="32"/>
          <w:szCs w:val="32"/>
        </w:rPr>
        <w:t>（三）请各参赛项目提供项目名称、项目简介（200字以内</w:t>
      </w:r>
      <w:r>
        <w:rPr>
          <w:rFonts w:ascii="仿宋_GB2312" w:eastAsia="仿宋_GB2312" w:hAnsi="仿宋" w:cs="仿宋" w:hint="eastAsia"/>
          <w:sz w:val="32"/>
          <w:szCs w:val="32"/>
        </w:rPr>
        <w:t>，附件2</w:t>
      </w:r>
      <w:r w:rsidRPr="001A3E81">
        <w:rPr>
          <w:rFonts w:ascii="仿宋_GB2312" w:eastAsia="仿宋_GB2312" w:hAnsi="仿宋" w:cs="仿宋" w:hint="eastAsia"/>
          <w:sz w:val="32"/>
          <w:szCs w:val="32"/>
        </w:rPr>
        <w:t>）、项目创始人姓名及高清照片（</w:t>
      </w:r>
      <w:r>
        <w:rPr>
          <w:rFonts w:ascii="仿宋_GB2312" w:eastAsia="仿宋_GB2312" w:hAnsi="仿宋" w:cs="仿宋" w:hint="eastAsia"/>
          <w:sz w:val="32"/>
          <w:szCs w:val="32"/>
        </w:rPr>
        <w:t>1</w:t>
      </w:r>
      <w:r w:rsidRPr="001A3E81">
        <w:rPr>
          <w:rFonts w:ascii="仿宋_GB2312" w:eastAsia="仿宋_GB2312" w:hAnsi="仿宋" w:cs="仿宋" w:hint="eastAsia"/>
          <w:sz w:val="32"/>
          <w:szCs w:val="32"/>
        </w:rPr>
        <w:t>张），由各</w:t>
      </w:r>
      <w:r>
        <w:rPr>
          <w:rFonts w:ascii="仿宋_GB2312" w:eastAsia="仿宋_GB2312" w:hAnsi="仿宋" w:cs="仿宋" w:hint="eastAsia"/>
          <w:sz w:val="32"/>
          <w:szCs w:val="32"/>
        </w:rPr>
        <w:t>地</w:t>
      </w:r>
      <w:r w:rsidRPr="001A3E81">
        <w:rPr>
          <w:rFonts w:ascii="仿宋_GB2312" w:eastAsia="仿宋_GB2312" w:hAnsi="仿宋" w:cs="仿宋" w:hint="eastAsia"/>
          <w:sz w:val="32"/>
          <w:szCs w:val="32"/>
        </w:rPr>
        <w:t>人社部门统一收集汇总，于</w:t>
      </w:r>
      <w:r>
        <w:rPr>
          <w:rFonts w:ascii="仿宋_GB2312" w:eastAsia="仿宋_GB2312" w:hAnsi="仿宋" w:cs="仿宋" w:hint="eastAsia"/>
          <w:sz w:val="32"/>
          <w:szCs w:val="32"/>
        </w:rPr>
        <w:t>6</w:t>
      </w:r>
      <w:r w:rsidRPr="001A3E81">
        <w:rPr>
          <w:rFonts w:ascii="仿宋_GB2312" w:eastAsia="仿宋_GB2312" w:hAnsi="仿宋" w:cs="仿宋" w:hint="eastAsia"/>
          <w:sz w:val="32"/>
          <w:szCs w:val="32"/>
        </w:rPr>
        <w:t>月</w:t>
      </w:r>
      <w:r>
        <w:rPr>
          <w:rFonts w:ascii="仿宋_GB2312" w:eastAsia="仿宋_GB2312" w:hAnsi="仿宋" w:cs="仿宋" w:hint="eastAsia"/>
          <w:sz w:val="32"/>
          <w:szCs w:val="32"/>
        </w:rPr>
        <w:t>16</w:t>
      </w:r>
      <w:r w:rsidRPr="001A3E81">
        <w:rPr>
          <w:rFonts w:ascii="仿宋_GB2312" w:eastAsia="仿宋_GB2312" w:hAnsi="仿宋" w:cs="仿宋" w:hint="eastAsia"/>
          <w:sz w:val="32"/>
          <w:szCs w:val="32"/>
        </w:rPr>
        <w:t>日</w:t>
      </w:r>
      <w:r w:rsidR="00770C08">
        <w:rPr>
          <w:rFonts w:ascii="仿宋_GB2312" w:eastAsia="仿宋_GB2312" w:hAnsi="仿宋" w:cs="仿宋" w:hint="eastAsia"/>
          <w:sz w:val="32"/>
          <w:szCs w:val="32"/>
        </w:rPr>
        <w:t>下午下班</w:t>
      </w:r>
      <w:r w:rsidRPr="001A3E81">
        <w:rPr>
          <w:rFonts w:ascii="仿宋_GB2312" w:eastAsia="仿宋_GB2312" w:hAnsi="仿宋" w:cs="仿宋" w:hint="eastAsia"/>
          <w:sz w:val="32"/>
          <w:szCs w:val="32"/>
        </w:rPr>
        <w:t>前一并报送。</w:t>
      </w:r>
    </w:p>
    <w:p w:rsidR="009849C7" w:rsidRDefault="00770C08" w:rsidP="007B2E07">
      <w:pPr>
        <w:tabs>
          <w:tab w:val="left" w:pos="777"/>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sidR="00BD3C6E" w:rsidRPr="00770C08">
        <w:rPr>
          <w:rFonts w:ascii="仿宋_GB2312" w:eastAsia="仿宋_GB2312" w:hAnsi="仿宋" w:cs="仿宋" w:hint="eastAsia"/>
          <w:sz w:val="32"/>
          <w:szCs w:val="32"/>
        </w:rPr>
        <w:t>）</w:t>
      </w:r>
      <w:r w:rsidR="00C16F78" w:rsidRPr="00C16F78">
        <w:rPr>
          <w:rFonts w:ascii="仿宋_GB2312" w:eastAsia="仿宋_GB2312" w:hAnsi="仿宋" w:cs="仿宋" w:hint="eastAsia"/>
          <w:sz w:val="32"/>
          <w:szCs w:val="32"/>
        </w:rPr>
        <w:t>疫情防控要求。严格按照疫情防控要求，做好参加人员及工作人员的健康管理。</w:t>
      </w:r>
      <w:r w:rsidR="009849C7" w:rsidRPr="00C16F78">
        <w:rPr>
          <w:rFonts w:ascii="仿宋_GB2312" w:eastAsia="仿宋_GB2312" w:hAnsi="仿宋" w:cs="仿宋" w:hint="eastAsia"/>
          <w:sz w:val="32"/>
          <w:szCs w:val="32"/>
        </w:rPr>
        <w:t>并提前打印准备《</w:t>
      </w:r>
      <w:r w:rsidR="009849C7">
        <w:rPr>
          <w:rFonts w:ascii="仿宋_GB2312" w:eastAsia="仿宋_GB2312" w:hAnsi="仿宋" w:cs="仿宋" w:hint="eastAsia"/>
          <w:sz w:val="32"/>
          <w:szCs w:val="32"/>
        </w:rPr>
        <w:t>宁德市第三届创新创业大赛</w:t>
      </w:r>
      <w:r w:rsidR="009849C7" w:rsidRPr="00C16F78">
        <w:rPr>
          <w:rFonts w:ascii="仿宋_GB2312" w:eastAsia="仿宋_GB2312" w:hAnsi="仿宋" w:cs="仿宋" w:hint="eastAsia"/>
          <w:sz w:val="32"/>
          <w:szCs w:val="32"/>
        </w:rPr>
        <w:t>参加人员疫情防控健康申明承诺书》于报到时一并递交。</w:t>
      </w:r>
      <w:r w:rsidR="009849C7" w:rsidRPr="009849C7">
        <w:rPr>
          <w:rFonts w:ascii="仿宋_GB2312" w:eastAsia="仿宋_GB2312" w:hAnsi="仿宋" w:cs="仿宋" w:hint="eastAsia"/>
          <w:sz w:val="32"/>
          <w:szCs w:val="32"/>
        </w:rPr>
        <w:t>有以下五种情形之一的人员不能参加：</w:t>
      </w:r>
    </w:p>
    <w:p w:rsidR="009849C7" w:rsidRDefault="009849C7" w:rsidP="007B2E07">
      <w:pPr>
        <w:tabs>
          <w:tab w:val="left" w:pos="777"/>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C16F78" w:rsidRPr="00C16F78">
        <w:rPr>
          <w:rFonts w:ascii="仿宋_GB2312" w:eastAsia="仿宋_GB2312" w:hAnsi="仿宋" w:cs="仿宋" w:hint="eastAsia"/>
          <w:sz w:val="32"/>
          <w:szCs w:val="32"/>
        </w:rPr>
        <w:t>近14天内</w:t>
      </w:r>
      <w:r w:rsidR="007B2E07" w:rsidRPr="00C16F78">
        <w:rPr>
          <w:rFonts w:ascii="仿宋_GB2312" w:eastAsia="仿宋_GB2312" w:hAnsi="仿宋" w:cs="仿宋" w:hint="eastAsia"/>
          <w:sz w:val="32"/>
          <w:szCs w:val="32"/>
        </w:rPr>
        <w:t>有国内中高风险地区所在城市 （直辖市为所在区及所在区机场）旅居史的或“黄码”、“红码”的</w:t>
      </w:r>
      <w:r>
        <w:rPr>
          <w:rFonts w:ascii="仿宋_GB2312" w:eastAsia="仿宋_GB2312" w:hAnsi="仿宋" w:cs="仿宋" w:hint="eastAsia"/>
          <w:sz w:val="32"/>
          <w:szCs w:val="32"/>
        </w:rPr>
        <w:t>；</w:t>
      </w:r>
    </w:p>
    <w:p w:rsidR="009849C7" w:rsidRDefault="009849C7" w:rsidP="009849C7">
      <w:pPr>
        <w:tabs>
          <w:tab w:val="left" w:pos="777"/>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C16F78">
        <w:rPr>
          <w:rFonts w:ascii="仿宋_GB2312" w:eastAsia="仿宋_GB2312" w:hAnsi="仿宋" w:cs="仿宋" w:hint="eastAsia"/>
          <w:sz w:val="32"/>
          <w:szCs w:val="32"/>
        </w:rPr>
        <w:t>大会报到前21天内判定为新冠病毒感染者的密切接触者或次密切接触者或与已公布的确诊病例、无症状感染者活动轨迹有交集的；</w:t>
      </w:r>
    </w:p>
    <w:p w:rsidR="009849C7" w:rsidRDefault="009849C7" w:rsidP="009849C7">
      <w:pPr>
        <w:tabs>
          <w:tab w:val="left" w:pos="777"/>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（3）</w:t>
      </w:r>
      <w:r w:rsidRPr="00C16F78">
        <w:rPr>
          <w:rFonts w:ascii="仿宋_GB2312" w:eastAsia="仿宋_GB2312" w:hAnsi="仿宋" w:cs="仿宋" w:hint="eastAsia"/>
          <w:sz w:val="32"/>
          <w:szCs w:val="32"/>
        </w:rPr>
        <w:t>大会报到前28天内有境外旅居史</w:t>
      </w:r>
      <w:r>
        <w:rPr>
          <w:rFonts w:ascii="仿宋_GB2312" w:eastAsia="仿宋_GB2312" w:hAnsi="仿宋" w:cs="仿宋" w:hint="eastAsia"/>
          <w:sz w:val="32"/>
          <w:szCs w:val="32"/>
        </w:rPr>
        <w:t>的；</w:t>
      </w:r>
    </w:p>
    <w:p w:rsidR="009849C7" w:rsidRDefault="009849C7" w:rsidP="009849C7">
      <w:pPr>
        <w:tabs>
          <w:tab w:val="left" w:pos="777"/>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Pr="00C16F78">
        <w:rPr>
          <w:rFonts w:ascii="仿宋_GB2312" w:eastAsia="仿宋_GB2312" w:hAnsi="仿宋" w:cs="仿宋" w:hint="eastAsia"/>
          <w:sz w:val="32"/>
          <w:szCs w:val="32"/>
        </w:rPr>
        <w:t>新冠肺炎确诊患者、无症状感染者解除集中隔离医学观察措施后，未满5个月的；</w:t>
      </w:r>
    </w:p>
    <w:p w:rsidR="00C16F78" w:rsidRPr="00C16F78" w:rsidRDefault="009849C7" w:rsidP="009849C7">
      <w:pPr>
        <w:tabs>
          <w:tab w:val="left" w:pos="777"/>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sidRPr="00C16F78">
        <w:rPr>
          <w:rFonts w:ascii="仿宋_GB2312" w:eastAsia="仿宋_GB2312" w:hAnsi="仿宋" w:cs="仿宋" w:hint="eastAsia"/>
          <w:sz w:val="32"/>
          <w:szCs w:val="32"/>
        </w:rPr>
        <w:t>已有发热、咳嗽等症状的，未经排除的</w:t>
      </w:r>
      <w:r>
        <w:rPr>
          <w:rFonts w:ascii="仿宋_GB2312" w:eastAsia="仿宋_GB2312" w:hAnsi="仿宋" w:cs="仿宋" w:hint="eastAsia"/>
          <w:sz w:val="32"/>
          <w:szCs w:val="32"/>
        </w:rPr>
        <w:t>。</w:t>
      </w:r>
    </w:p>
    <w:p w:rsidR="001A3E81" w:rsidRPr="00770C08" w:rsidRDefault="001A3E81" w:rsidP="00C7621D">
      <w:pPr>
        <w:tabs>
          <w:tab w:val="left" w:pos="777"/>
        </w:tabs>
        <w:spacing w:line="560" w:lineRule="exact"/>
        <w:ind w:firstLineChars="200" w:firstLine="640"/>
        <w:rPr>
          <w:rFonts w:ascii="仿宋_GB2312" w:eastAsia="仿宋_GB2312" w:hAnsi="仿宋" w:cs="仿宋"/>
          <w:sz w:val="32"/>
          <w:szCs w:val="32"/>
        </w:rPr>
      </w:pPr>
    </w:p>
    <w:p w:rsidR="00114930" w:rsidRDefault="00D91E10" w:rsidP="00C7621D">
      <w:pPr>
        <w:tabs>
          <w:tab w:val="left" w:pos="777"/>
        </w:tabs>
        <w:spacing w:line="560" w:lineRule="exact"/>
        <w:ind w:firstLineChars="200" w:firstLine="640"/>
        <w:rPr>
          <w:rFonts w:ascii="仿宋_GB2312" w:eastAsia="仿宋_GB2312" w:hAnsi="仿宋" w:cs="Times New Roman"/>
          <w:sz w:val="32"/>
          <w:szCs w:val="32"/>
        </w:rPr>
      </w:pPr>
      <w:r w:rsidRPr="00D27D7F">
        <w:rPr>
          <w:rFonts w:ascii="仿宋_GB2312" w:eastAsia="仿宋_GB2312" w:hAnsi="仿宋" w:cs="Times New Roman" w:hint="eastAsia"/>
          <w:sz w:val="32"/>
          <w:szCs w:val="32"/>
        </w:rPr>
        <w:t>附</w:t>
      </w:r>
      <w:r w:rsidR="00A1163E" w:rsidRPr="00D27D7F">
        <w:rPr>
          <w:rFonts w:ascii="仿宋_GB2312" w:eastAsia="仿宋_GB2312" w:hAnsi="仿宋" w:cs="Times New Roman" w:hint="eastAsia"/>
          <w:sz w:val="32"/>
          <w:szCs w:val="32"/>
        </w:rPr>
        <w:t>件</w:t>
      </w:r>
      <w:r w:rsidR="005E00DF" w:rsidRPr="00D27D7F">
        <w:rPr>
          <w:rFonts w:ascii="仿宋_GB2312" w:eastAsia="仿宋_GB2312" w:hAnsi="仿宋" w:cs="Times New Roman" w:hint="eastAsia"/>
          <w:sz w:val="32"/>
          <w:szCs w:val="32"/>
        </w:rPr>
        <w:t>：</w:t>
      </w:r>
      <w:r w:rsidR="001A3E81">
        <w:rPr>
          <w:rFonts w:ascii="仿宋_GB2312" w:eastAsia="仿宋_GB2312" w:hAnsi="仿宋" w:cs="Times New Roman" w:hint="eastAsia"/>
          <w:sz w:val="32"/>
          <w:szCs w:val="32"/>
        </w:rPr>
        <w:t>1.</w:t>
      </w:r>
      <w:r w:rsidR="005E00DF" w:rsidRPr="00D27D7F">
        <w:rPr>
          <w:rFonts w:ascii="仿宋_GB2312" w:eastAsia="仿宋_GB2312" w:hAnsi="仿宋" w:cs="Times New Roman" w:hint="eastAsia"/>
          <w:sz w:val="32"/>
          <w:szCs w:val="32"/>
        </w:rPr>
        <w:t>领队及参赛人员回执单</w:t>
      </w:r>
    </w:p>
    <w:p w:rsidR="001A3E81" w:rsidRDefault="00971AD7" w:rsidP="00C7621D">
      <w:pPr>
        <w:tabs>
          <w:tab w:val="left" w:pos="777"/>
        </w:tabs>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      2.</w:t>
      </w:r>
      <w:r w:rsidR="001A3E81">
        <w:rPr>
          <w:rFonts w:ascii="仿宋_GB2312" w:eastAsia="仿宋_GB2312" w:hAnsi="仿宋" w:cs="Times New Roman" w:hint="eastAsia"/>
          <w:sz w:val="32"/>
          <w:szCs w:val="32"/>
        </w:rPr>
        <w:t>公司简介</w:t>
      </w:r>
      <w:r>
        <w:rPr>
          <w:rFonts w:ascii="仿宋_GB2312" w:eastAsia="仿宋_GB2312" w:hAnsi="仿宋" w:cs="Times New Roman" w:hint="eastAsia"/>
          <w:sz w:val="32"/>
          <w:szCs w:val="32"/>
        </w:rPr>
        <w:t>样式</w:t>
      </w:r>
    </w:p>
    <w:p w:rsidR="00DE0627" w:rsidRPr="00D27D7F" w:rsidRDefault="00DE0627" w:rsidP="00C7621D">
      <w:pPr>
        <w:spacing w:line="560" w:lineRule="exact"/>
        <w:ind w:firstLineChars="200" w:firstLine="640"/>
        <w:rPr>
          <w:rFonts w:ascii="仿宋_GB2312" w:eastAsia="仿宋_GB2312" w:hAnsi="仿宋" w:cs="Times New Roman"/>
          <w:sz w:val="32"/>
          <w:szCs w:val="32"/>
        </w:rPr>
      </w:pPr>
    </w:p>
    <w:p w:rsidR="00114930" w:rsidRPr="00D27D7F" w:rsidRDefault="0075098C" w:rsidP="00584749">
      <w:pPr>
        <w:tabs>
          <w:tab w:val="left" w:pos="777"/>
        </w:tabs>
        <w:wordWrap w:val="0"/>
        <w:spacing w:line="560" w:lineRule="exact"/>
        <w:ind w:firstLineChars="200" w:firstLine="640"/>
        <w:jc w:val="right"/>
        <w:rPr>
          <w:rFonts w:ascii="仿宋_GB2312" w:eastAsia="仿宋_GB2312" w:hAnsi="仿宋" w:cs="Times New Roman"/>
          <w:sz w:val="32"/>
          <w:szCs w:val="32"/>
        </w:rPr>
      </w:pPr>
      <w:r w:rsidRPr="00D27D7F">
        <w:rPr>
          <w:rFonts w:ascii="仿宋_GB2312" w:eastAsia="仿宋_GB2312" w:hAnsi="仿宋" w:cs="Times New Roman" w:hint="eastAsia"/>
          <w:sz w:val="32"/>
          <w:szCs w:val="32"/>
        </w:rPr>
        <w:t xml:space="preserve">             宁德市毕业生就业指导中心</w:t>
      </w:r>
      <w:r w:rsidR="00D27D7F">
        <w:rPr>
          <w:rFonts w:ascii="仿宋_GB2312" w:eastAsia="仿宋_GB2312" w:hAnsi="仿宋" w:cs="Times New Roman" w:hint="eastAsia"/>
          <w:sz w:val="32"/>
          <w:szCs w:val="32"/>
        </w:rPr>
        <w:t xml:space="preserve"> </w:t>
      </w:r>
      <w:r w:rsidR="00584749">
        <w:rPr>
          <w:rFonts w:ascii="仿宋_GB2312" w:eastAsia="仿宋_GB2312" w:hAnsi="仿宋" w:cs="Times New Roman" w:hint="eastAsia"/>
          <w:sz w:val="32"/>
          <w:szCs w:val="32"/>
        </w:rPr>
        <w:t xml:space="preserve"> </w:t>
      </w:r>
    </w:p>
    <w:p w:rsidR="00114930" w:rsidRDefault="0075098C" w:rsidP="00584749">
      <w:pPr>
        <w:wordWrap w:val="0"/>
        <w:spacing w:line="560" w:lineRule="exact"/>
        <w:ind w:firstLineChars="200" w:firstLine="640"/>
        <w:jc w:val="right"/>
        <w:rPr>
          <w:rFonts w:ascii="仿宋_GB2312" w:eastAsia="仿宋_GB2312" w:hAnsi="仿宋" w:cs="Times New Roman"/>
          <w:sz w:val="32"/>
          <w:szCs w:val="32"/>
        </w:rPr>
      </w:pPr>
      <w:r w:rsidRPr="00D27D7F">
        <w:rPr>
          <w:rFonts w:ascii="仿宋_GB2312" w:eastAsia="仿宋_GB2312" w:hAnsi="仿宋" w:cs="Times New Roman" w:hint="eastAsia"/>
          <w:sz w:val="32"/>
          <w:szCs w:val="32"/>
        </w:rPr>
        <w:t xml:space="preserve">     </w:t>
      </w:r>
      <w:r w:rsidR="005E00DF" w:rsidRPr="00D27D7F">
        <w:rPr>
          <w:rFonts w:ascii="仿宋_GB2312" w:eastAsia="仿宋_GB2312" w:hAnsi="仿宋" w:cs="Times New Roman" w:hint="eastAsia"/>
          <w:sz w:val="32"/>
          <w:szCs w:val="32"/>
        </w:rPr>
        <w:t xml:space="preserve">      </w:t>
      </w:r>
      <w:r w:rsidRPr="00D27D7F">
        <w:rPr>
          <w:rFonts w:ascii="仿宋_GB2312" w:eastAsia="仿宋_GB2312" w:hAnsi="仿宋" w:cs="Times New Roman" w:hint="eastAsia"/>
          <w:sz w:val="32"/>
          <w:szCs w:val="32"/>
        </w:rPr>
        <w:t>202</w:t>
      </w:r>
      <w:r w:rsidR="008017DC">
        <w:rPr>
          <w:rFonts w:ascii="仿宋_GB2312" w:eastAsia="仿宋_GB2312" w:hAnsi="仿宋" w:cs="Times New Roman" w:hint="eastAsia"/>
          <w:sz w:val="32"/>
          <w:szCs w:val="32"/>
        </w:rPr>
        <w:t>2</w:t>
      </w:r>
      <w:r w:rsidR="00A1163E" w:rsidRPr="00D27D7F">
        <w:rPr>
          <w:rFonts w:ascii="仿宋_GB2312" w:eastAsia="仿宋_GB2312" w:hAnsi="仿宋" w:cs="Times New Roman" w:hint="eastAsia"/>
          <w:sz w:val="32"/>
          <w:szCs w:val="32"/>
        </w:rPr>
        <w:t>年</w:t>
      </w:r>
      <w:r w:rsidRPr="00D27D7F">
        <w:rPr>
          <w:rFonts w:ascii="仿宋_GB2312" w:eastAsia="仿宋_GB2312" w:hAnsi="仿宋" w:cs="Times New Roman" w:hint="eastAsia"/>
          <w:sz w:val="32"/>
          <w:szCs w:val="32"/>
        </w:rPr>
        <w:t>6</w:t>
      </w:r>
      <w:r w:rsidR="00A1163E" w:rsidRPr="00D27D7F">
        <w:rPr>
          <w:rFonts w:ascii="仿宋_GB2312" w:eastAsia="仿宋_GB2312" w:hAnsi="仿宋" w:cs="Times New Roman" w:hint="eastAsia"/>
          <w:sz w:val="32"/>
          <w:szCs w:val="32"/>
        </w:rPr>
        <w:t>月</w:t>
      </w:r>
      <w:r w:rsidR="00971AD7">
        <w:rPr>
          <w:rFonts w:ascii="仿宋_GB2312" w:eastAsia="仿宋_GB2312" w:hAnsi="仿宋" w:cs="Times New Roman" w:hint="eastAsia"/>
          <w:sz w:val="32"/>
          <w:szCs w:val="32"/>
        </w:rPr>
        <w:t>20</w:t>
      </w:r>
      <w:r w:rsidR="00A1163E" w:rsidRPr="00D27D7F">
        <w:rPr>
          <w:rFonts w:ascii="仿宋_GB2312" w:eastAsia="仿宋_GB2312" w:hAnsi="仿宋" w:cs="Times New Roman" w:hint="eastAsia"/>
          <w:sz w:val="32"/>
          <w:szCs w:val="32"/>
        </w:rPr>
        <w:t>日</w:t>
      </w:r>
      <w:r w:rsidR="00D27D7F">
        <w:rPr>
          <w:rFonts w:ascii="仿宋_GB2312" w:eastAsia="仿宋_GB2312" w:hAnsi="仿宋" w:cs="Times New Roman" w:hint="eastAsia"/>
          <w:sz w:val="32"/>
          <w:szCs w:val="32"/>
        </w:rPr>
        <w:t xml:space="preserve">     </w:t>
      </w:r>
      <w:r w:rsidR="00584749">
        <w:rPr>
          <w:rFonts w:ascii="仿宋_GB2312" w:eastAsia="仿宋_GB2312" w:hAnsi="仿宋" w:cs="Times New Roman" w:hint="eastAsia"/>
          <w:sz w:val="32"/>
          <w:szCs w:val="32"/>
        </w:rPr>
        <w:t xml:space="preserve"> </w:t>
      </w:r>
    </w:p>
    <w:p w:rsidR="00F67C8A" w:rsidRDefault="00F67C8A">
      <w:pPr>
        <w:widowControl/>
        <w:jc w:val="left"/>
        <w:rPr>
          <w:rFonts w:ascii="黑体" w:eastAsia="黑体" w:hAnsi="黑体" w:cs="Times New Roman"/>
          <w:bCs/>
          <w:sz w:val="32"/>
          <w:szCs w:val="32"/>
        </w:rPr>
      </w:pPr>
      <w:r>
        <w:rPr>
          <w:rFonts w:ascii="黑体" w:eastAsia="黑体" w:hAnsi="黑体" w:cs="Times New Roman"/>
          <w:bCs/>
          <w:sz w:val="32"/>
          <w:szCs w:val="32"/>
        </w:rPr>
        <w:br w:type="page"/>
      </w:r>
    </w:p>
    <w:p w:rsidR="005E00DF" w:rsidRDefault="005E00DF" w:rsidP="00194A7E">
      <w:pPr>
        <w:spacing w:line="600" w:lineRule="exact"/>
        <w:rPr>
          <w:rFonts w:ascii="黑体" w:eastAsia="黑体" w:hAnsi="黑体" w:cs="Times New Roman"/>
          <w:bCs/>
          <w:sz w:val="32"/>
          <w:szCs w:val="32"/>
        </w:rPr>
      </w:pPr>
      <w:r w:rsidRPr="007718FC">
        <w:rPr>
          <w:rFonts w:ascii="黑体" w:eastAsia="黑体" w:hAnsi="黑体" w:cs="Times New Roman" w:hint="eastAsia"/>
          <w:bCs/>
          <w:sz w:val="32"/>
          <w:szCs w:val="32"/>
        </w:rPr>
        <w:lastRenderedPageBreak/>
        <w:t>附件</w:t>
      </w:r>
      <w:r w:rsidR="00CA092C">
        <w:rPr>
          <w:rFonts w:ascii="黑体" w:eastAsia="黑体" w:hAnsi="黑体" w:cs="Times New Roman" w:hint="eastAsia"/>
          <w:bCs/>
          <w:sz w:val="32"/>
          <w:szCs w:val="32"/>
        </w:rPr>
        <w:t>1</w:t>
      </w:r>
    </w:p>
    <w:p w:rsidR="00194A7E" w:rsidRPr="007718FC" w:rsidRDefault="00194A7E" w:rsidP="00194A7E">
      <w:pPr>
        <w:spacing w:line="600" w:lineRule="exact"/>
        <w:rPr>
          <w:rFonts w:ascii="黑体" w:eastAsia="黑体" w:hAnsi="黑体" w:cs="Times New Roman"/>
          <w:bCs/>
          <w:sz w:val="32"/>
          <w:szCs w:val="32"/>
        </w:rPr>
      </w:pPr>
    </w:p>
    <w:p w:rsidR="005E00DF" w:rsidRPr="008517E7" w:rsidRDefault="005E00DF" w:rsidP="00194A7E">
      <w:pPr>
        <w:tabs>
          <w:tab w:val="left" w:pos="777"/>
        </w:tabs>
        <w:spacing w:line="600" w:lineRule="exact"/>
        <w:jc w:val="center"/>
        <w:rPr>
          <w:rFonts w:ascii="方正小标宋简体" w:eastAsia="方正小标宋简体" w:hAnsi="宋体"/>
          <w:sz w:val="36"/>
          <w:szCs w:val="36"/>
        </w:rPr>
      </w:pPr>
      <w:r w:rsidRPr="00194A7E">
        <w:rPr>
          <w:rFonts w:ascii="方正小标宋简体" w:eastAsia="方正小标宋简体" w:hAnsi="宋体" w:hint="eastAsia"/>
          <w:sz w:val="36"/>
          <w:szCs w:val="36"/>
          <w:u w:val="single"/>
        </w:rPr>
        <w:t xml:space="preserve">     </w:t>
      </w:r>
      <w:r w:rsidR="00F67C8A">
        <w:rPr>
          <w:rFonts w:ascii="方正小标宋简体" w:eastAsia="方正小标宋简体" w:hAnsi="宋体" w:hint="eastAsia"/>
          <w:sz w:val="36"/>
          <w:szCs w:val="36"/>
          <w:u w:val="single"/>
        </w:rPr>
        <w:t xml:space="preserve">    </w:t>
      </w:r>
      <w:r w:rsidRPr="00194A7E">
        <w:rPr>
          <w:rFonts w:ascii="方正小标宋简体" w:eastAsia="方正小标宋简体" w:hAnsi="宋体" w:hint="eastAsia"/>
          <w:sz w:val="36"/>
          <w:szCs w:val="36"/>
          <w:u w:val="single"/>
        </w:rPr>
        <w:t xml:space="preserve"> </w:t>
      </w:r>
      <w:r w:rsidRPr="008517E7">
        <w:rPr>
          <w:rFonts w:ascii="方正小标宋简体" w:eastAsia="方正小标宋简体" w:hAnsi="宋体" w:hint="eastAsia"/>
          <w:sz w:val="36"/>
          <w:szCs w:val="36"/>
        </w:rPr>
        <w:t>领队回执单</w:t>
      </w:r>
    </w:p>
    <w:p w:rsidR="0071622B" w:rsidRPr="005E00DF" w:rsidRDefault="0071622B" w:rsidP="00194A7E">
      <w:pPr>
        <w:spacing w:line="600" w:lineRule="exact"/>
        <w:jc w:val="center"/>
        <w:rPr>
          <w:rFonts w:asciiTheme="majorEastAsia" w:eastAsiaTheme="majorEastAsia" w:hAnsiTheme="majorEastAsia" w:cstheme="majorEastAsia"/>
          <w:sz w:val="36"/>
          <w:szCs w:val="36"/>
        </w:rPr>
      </w:pPr>
    </w:p>
    <w:tbl>
      <w:tblPr>
        <w:tblStyle w:val="a4"/>
        <w:tblW w:w="9073" w:type="dxa"/>
        <w:tblInd w:w="-318" w:type="dxa"/>
        <w:tblLayout w:type="fixed"/>
        <w:tblLook w:val="04A0"/>
      </w:tblPr>
      <w:tblGrid>
        <w:gridCol w:w="568"/>
        <w:gridCol w:w="1276"/>
        <w:gridCol w:w="709"/>
        <w:gridCol w:w="2409"/>
        <w:gridCol w:w="1418"/>
        <w:gridCol w:w="1701"/>
        <w:gridCol w:w="992"/>
      </w:tblGrid>
      <w:tr w:rsidR="00942A41" w:rsidTr="000344E2">
        <w:trPr>
          <w:trHeight w:hRule="exact" w:val="854"/>
        </w:trPr>
        <w:tc>
          <w:tcPr>
            <w:tcW w:w="568" w:type="dxa"/>
            <w:vAlign w:val="center"/>
          </w:tcPr>
          <w:p w:rsidR="005E00DF" w:rsidRPr="0071622B" w:rsidRDefault="005E00DF" w:rsidP="000344E2">
            <w:pPr>
              <w:spacing w:line="320" w:lineRule="exact"/>
              <w:jc w:val="center"/>
              <w:rPr>
                <w:rFonts w:ascii="仿宋_GB2312" w:eastAsia="仿宋_GB2312" w:hAnsi="仿宋" w:cs="Times New Roman"/>
                <w:b/>
                <w:sz w:val="24"/>
              </w:rPr>
            </w:pPr>
            <w:r w:rsidRPr="0071622B">
              <w:rPr>
                <w:rFonts w:ascii="仿宋_GB2312" w:eastAsia="仿宋_GB2312" w:hAnsi="仿宋" w:cs="Times New Roman" w:hint="eastAsia"/>
                <w:b/>
                <w:sz w:val="24"/>
              </w:rPr>
              <w:t>序号</w:t>
            </w:r>
          </w:p>
        </w:tc>
        <w:tc>
          <w:tcPr>
            <w:tcW w:w="1276" w:type="dxa"/>
            <w:vAlign w:val="center"/>
          </w:tcPr>
          <w:p w:rsidR="005E00DF" w:rsidRPr="0071622B" w:rsidRDefault="005E00DF" w:rsidP="000344E2">
            <w:pPr>
              <w:spacing w:line="320" w:lineRule="exact"/>
              <w:jc w:val="center"/>
              <w:rPr>
                <w:rFonts w:ascii="仿宋_GB2312" w:eastAsia="仿宋_GB2312" w:hAnsi="仿宋" w:cs="Times New Roman"/>
                <w:b/>
                <w:sz w:val="24"/>
              </w:rPr>
            </w:pPr>
            <w:r w:rsidRPr="0071622B">
              <w:rPr>
                <w:rFonts w:ascii="仿宋_GB2312" w:eastAsia="仿宋_GB2312" w:hAnsi="仿宋" w:cs="Times New Roman" w:hint="eastAsia"/>
                <w:b/>
                <w:sz w:val="24"/>
              </w:rPr>
              <w:t>姓名</w:t>
            </w:r>
          </w:p>
        </w:tc>
        <w:tc>
          <w:tcPr>
            <w:tcW w:w="709" w:type="dxa"/>
            <w:vAlign w:val="center"/>
          </w:tcPr>
          <w:p w:rsidR="005E00DF" w:rsidRPr="0071622B" w:rsidRDefault="005E00DF" w:rsidP="000344E2">
            <w:pPr>
              <w:spacing w:line="320" w:lineRule="exact"/>
              <w:jc w:val="center"/>
              <w:rPr>
                <w:rFonts w:ascii="仿宋_GB2312" w:eastAsia="仿宋_GB2312" w:hAnsi="仿宋" w:cs="Times New Roman"/>
                <w:b/>
                <w:sz w:val="24"/>
              </w:rPr>
            </w:pPr>
            <w:r w:rsidRPr="0071622B">
              <w:rPr>
                <w:rFonts w:ascii="仿宋_GB2312" w:eastAsia="仿宋_GB2312" w:hAnsi="仿宋" w:cs="Times New Roman" w:hint="eastAsia"/>
                <w:b/>
                <w:sz w:val="24"/>
              </w:rPr>
              <w:t>性别</w:t>
            </w:r>
          </w:p>
        </w:tc>
        <w:tc>
          <w:tcPr>
            <w:tcW w:w="2409" w:type="dxa"/>
            <w:vAlign w:val="center"/>
          </w:tcPr>
          <w:p w:rsidR="005E00DF" w:rsidRPr="0071622B" w:rsidRDefault="005E00DF" w:rsidP="0075098C">
            <w:pPr>
              <w:spacing w:line="320" w:lineRule="exact"/>
              <w:jc w:val="center"/>
              <w:rPr>
                <w:rFonts w:ascii="仿宋_GB2312" w:eastAsia="仿宋_GB2312" w:hAnsi="仿宋" w:cs="Times New Roman"/>
                <w:b/>
                <w:sz w:val="24"/>
              </w:rPr>
            </w:pPr>
            <w:r w:rsidRPr="0071622B">
              <w:rPr>
                <w:rFonts w:ascii="仿宋_GB2312" w:eastAsia="仿宋_GB2312" w:hAnsi="仿宋" w:cs="Times New Roman" w:hint="eastAsia"/>
                <w:b/>
                <w:sz w:val="24"/>
              </w:rPr>
              <w:t>单位</w:t>
            </w:r>
            <w:bookmarkStart w:id="1" w:name="_GoBack"/>
            <w:bookmarkEnd w:id="1"/>
          </w:p>
        </w:tc>
        <w:tc>
          <w:tcPr>
            <w:tcW w:w="1418" w:type="dxa"/>
            <w:vAlign w:val="center"/>
          </w:tcPr>
          <w:p w:rsidR="005E00DF" w:rsidRPr="0071622B" w:rsidRDefault="005E00DF" w:rsidP="000344E2">
            <w:pPr>
              <w:spacing w:line="320" w:lineRule="exact"/>
              <w:jc w:val="center"/>
              <w:rPr>
                <w:rFonts w:ascii="仿宋_GB2312" w:eastAsia="仿宋_GB2312" w:hAnsi="仿宋" w:cs="Times New Roman"/>
                <w:b/>
                <w:sz w:val="24"/>
              </w:rPr>
            </w:pPr>
            <w:r w:rsidRPr="0071622B">
              <w:rPr>
                <w:rFonts w:ascii="仿宋_GB2312" w:eastAsia="仿宋_GB2312" w:hAnsi="仿宋" w:cs="Times New Roman" w:hint="eastAsia"/>
                <w:b/>
                <w:sz w:val="24"/>
              </w:rPr>
              <w:t>职务</w:t>
            </w:r>
          </w:p>
        </w:tc>
        <w:tc>
          <w:tcPr>
            <w:tcW w:w="1701" w:type="dxa"/>
            <w:vAlign w:val="center"/>
          </w:tcPr>
          <w:p w:rsidR="005E00DF" w:rsidRPr="0071622B" w:rsidRDefault="005E00DF" w:rsidP="000344E2">
            <w:pPr>
              <w:spacing w:line="320" w:lineRule="exact"/>
              <w:jc w:val="center"/>
              <w:rPr>
                <w:rFonts w:ascii="仿宋_GB2312" w:eastAsia="仿宋_GB2312" w:hAnsi="仿宋" w:cs="Times New Roman"/>
                <w:b/>
                <w:sz w:val="24"/>
              </w:rPr>
            </w:pPr>
            <w:r w:rsidRPr="0071622B">
              <w:rPr>
                <w:rFonts w:ascii="仿宋_GB2312" w:eastAsia="仿宋_GB2312" w:hAnsi="仿宋" w:cs="Times New Roman" w:hint="eastAsia"/>
                <w:b/>
                <w:sz w:val="24"/>
              </w:rPr>
              <w:t>联系电话</w:t>
            </w:r>
          </w:p>
        </w:tc>
        <w:tc>
          <w:tcPr>
            <w:tcW w:w="992" w:type="dxa"/>
            <w:vAlign w:val="center"/>
          </w:tcPr>
          <w:p w:rsidR="005E00DF" w:rsidRPr="0071622B" w:rsidRDefault="0075098C" w:rsidP="0071622B">
            <w:pPr>
              <w:spacing w:line="320" w:lineRule="exact"/>
              <w:jc w:val="center"/>
              <w:rPr>
                <w:rFonts w:ascii="仿宋_GB2312" w:eastAsia="仿宋_GB2312" w:hAnsi="仿宋" w:cs="Times New Roman"/>
                <w:b/>
                <w:sz w:val="24"/>
              </w:rPr>
            </w:pPr>
            <w:r>
              <w:rPr>
                <w:rFonts w:ascii="仿宋_GB2312" w:eastAsia="仿宋_GB2312" w:hAnsi="仿宋" w:cs="Times New Roman" w:hint="eastAsia"/>
                <w:b/>
                <w:sz w:val="24"/>
              </w:rPr>
              <w:t>是否安排食宿</w:t>
            </w:r>
          </w:p>
        </w:tc>
      </w:tr>
      <w:tr w:rsidR="00942A41" w:rsidTr="000344E2">
        <w:trPr>
          <w:trHeight w:hRule="exact" w:val="567"/>
        </w:trPr>
        <w:tc>
          <w:tcPr>
            <w:tcW w:w="568" w:type="dxa"/>
            <w:vAlign w:val="center"/>
          </w:tcPr>
          <w:p w:rsidR="005E00DF" w:rsidRPr="0071622B" w:rsidRDefault="005E00DF" w:rsidP="000344E2">
            <w:pPr>
              <w:spacing w:line="320" w:lineRule="exact"/>
              <w:jc w:val="center"/>
              <w:rPr>
                <w:rFonts w:ascii="仿宋_GB2312" w:eastAsia="仿宋_GB2312" w:hAnsi="仿宋" w:cs="Times New Roman"/>
                <w:sz w:val="24"/>
              </w:rPr>
            </w:pPr>
          </w:p>
        </w:tc>
        <w:tc>
          <w:tcPr>
            <w:tcW w:w="1276" w:type="dxa"/>
            <w:vAlign w:val="center"/>
          </w:tcPr>
          <w:p w:rsidR="005E00DF" w:rsidRPr="0071622B" w:rsidRDefault="005E00DF" w:rsidP="000344E2">
            <w:pPr>
              <w:spacing w:line="320" w:lineRule="exact"/>
              <w:jc w:val="center"/>
              <w:rPr>
                <w:rFonts w:ascii="仿宋_GB2312" w:eastAsia="仿宋_GB2312" w:hAnsi="仿宋" w:cs="Times New Roman"/>
                <w:sz w:val="24"/>
              </w:rPr>
            </w:pPr>
          </w:p>
        </w:tc>
        <w:tc>
          <w:tcPr>
            <w:tcW w:w="709" w:type="dxa"/>
            <w:vAlign w:val="center"/>
          </w:tcPr>
          <w:p w:rsidR="005E00DF" w:rsidRPr="0071622B" w:rsidRDefault="005E00DF" w:rsidP="000344E2">
            <w:pPr>
              <w:spacing w:line="320" w:lineRule="exact"/>
              <w:jc w:val="center"/>
              <w:rPr>
                <w:rFonts w:ascii="仿宋_GB2312" w:eastAsia="仿宋_GB2312" w:hAnsi="仿宋" w:cs="Times New Roman"/>
                <w:sz w:val="24"/>
              </w:rPr>
            </w:pPr>
          </w:p>
        </w:tc>
        <w:tc>
          <w:tcPr>
            <w:tcW w:w="2409" w:type="dxa"/>
            <w:vAlign w:val="center"/>
          </w:tcPr>
          <w:p w:rsidR="005E00DF" w:rsidRPr="0071622B" w:rsidRDefault="005E00DF" w:rsidP="000344E2">
            <w:pPr>
              <w:spacing w:line="320" w:lineRule="exact"/>
              <w:jc w:val="center"/>
              <w:rPr>
                <w:rFonts w:ascii="仿宋_GB2312" w:eastAsia="仿宋_GB2312" w:hAnsi="仿宋" w:cs="Times New Roman"/>
                <w:sz w:val="24"/>
              </w:rPr>
            </w:pPr>
          </w:p>
        </w:tc>
        <w:tc>
          <w:tcPr>
            <w:tcW w:w="1418" w:type="dxa"/>
            <w:vAlign w:val="center"/>
          </w:tcPr>
          <w:p w:rsidR="005E00DF" w:rsidRPr="0071622B" w:rsidRDefault="005E00DF" w:rsidP="000344E2">
            <w:pPr>
              <w:spacing w:line="320" w:lineRule="exact"/>
              <w:jc w:val="center"/>
              <w:rPr>
                <w:rFonts w:ascii="仿宋_GB2312" w:eastAsia="仿宋_GB2312" w:hAnsi="仿宋" w:cs="Times New Roman"/>
                <w:sz w:val="24"/>
              </w:rPr>
            </w:pPr>
          </w:p>
        </w:tc>
        <w:tc>
          <w:tcPr>
            <w:tcW w:w="1701" w:type="dxa"/>
            <w:vAlign w:val="center"/>
          </w:tcPr>
          <w:p w:rsidR="005E00DF" w:rsidRPr="0071622B" w:rsidRDefault="005E00DF" w:rsidP="000344E2">
            <w:pPr>
              <w:spacing w:line="320" w:lineRule="exact"/>
              <w:jc w:val="center"/>
              <w:rPr>
                <w:rFonts w:ascii="仿宋_GB2312" w:eastAsia="仿宋_GB2312" w:hAnsi="仿宋" w:cs="Times New Roman"/>
                <w:sz w:val="24"/>
              </w:rPr>
            </w:pPr>
          </w:p>
        </w:tc>
        <w:tc>
          <w:tcPr>
            <w:tcW w:w="992" w:type="dxa"/>
            <w:vAlign w:val="center"/>
          </w:tcPr>
          <w:p w:rsidR="005E00DF" w:rsidRPr="008C1CD0" w:rsidRDefault="005E00DF" w:rsidP="00EB5119">
            <w:pPr>
              <w:spacing w:line="320" w:lineRule="exact"/>
              <w:jc w:val="center"/>
              <w:rPr>
                <w:rFonts w:ascii="仿宋_GB2312" w:eastAsia="仿宋_GB2312" w:hAnsi="仿宋" w:cs="Times New Roman"/>
                <w:sz w:val="24"/>
              </w:rPr>
            </w:pPr>
          </w:p>
        </w:tc>
      </w:tr>
    </w:tbl>
    <w:p w:rsidR="001A3E81" w:rsidRDefault="001A3E81" w:rsidP="0075098C">
      <w:pPr>
        <w:tabs>
          <w:tab w:val="left" w:pos="1621"/>
        </w:tabs>
        <w:spacing w:line="600" w:lineRule="exact"/>
        <w:jc w:val="left"/>
        <w:rPr>
          <w:rFonts w:ascii="仿宋_GB2312" w:eastAsia="仿宋_GB2312" w:hAnsi="仿宋" w:cs="Times New Roman"/>
          <w:sz w:val="32"/>
          <w:szCs w:val="32"/>
        </w:rPr>
      </w:pPr>
    </w:p>
    <w:p w:rsidR="001A3E81" w:rsidRDefault="001A3E81">
      <w:pPr>
        <w:widowControl/>
        <w:jc w:val="left"/>
        <w:rPr>
          <w:rFonts w:ascii="仿宋_GB2312" w:eastAsia="仿宋_GB2312" w:hAnsi="仿宋" w:cs="Times New Roman"/>
          <w:sz w:val="32"/>
          <w:szCs w:val="32"/>
        </w:rPr>
      </w:pPr>
      <w:r>
        <w:rPr>
          <w:rFonts w:ascii="仿宋_GB2312" w:eastAsia="仿宋_GB2312" w:hAnsi="仿宋" w:cs="Times New Roman"/>
          <w:sz w:val="32"/>
          <w:szCs w:val="32"/>
        </w:rPr>
        <w:br w:type="page"/>
      </w:r>
    </w:p>
    <w:p w:rsidR="00CA092C" w:rsidRPr="001A3E81" w:rsidRDefault="001A3E81" w:rsidP="0075098C">
      <w:pPr>
        <w:tabs>
          <w:tab w:val="left" w:pos="1621"/>
        </w:tabs>
        <w:spacing w:line="600" w:lineRule="exact"/>
        <w:jc w:val="left"/>
        <w:rPr>
          <w:rFonts w:ascii="黑体" w:eastAsia="黑体" w:hAnsi="黑体" w:cs="Times New Roman"/>
          <w:sz w:val="32"/>
          <w:szCs w:val="32"/>
        </w:rPr>
      </w:pPr>
      <w:r w:rsidRPr="001A3E81">
        <w:rPr>
          <w:rFonts w:ascii="黑体" w:eastAsia="黑体" w:hAnsi="黑体" w:cs="Times New Roman" w:hint="eastAsia"/>
          <w:sz w:val="32"/>
          <w:szCs w:val="32"/>
        </w:rPr>
        <w:lastRenderedPageBreak/>
        <w:t>附件2</w:t>
      </w:r>
    </w:p>
    <w:p w:rsidR="001A3E81" w:rsidRPr="001A3E81" w:rsidRDefault="001A3E81" w:rsidP="001A3E81">
      <w:pPr>
        <w:tabs>
          <w:tab w:val="left" w:pos="1621"/>
        </w:tabs>
        <w:spacing w:line="600" w:lineRule="exact"/>
        <w:jc w:val="center"/>
        <w:rPr>
          <w:rFonts w:ascii="黑体" w:eastAsia="黑体" w:hAnsi="黑体" w:cs="Times New Roman"/>
          <w:sz w:val="44"/>
          <w:szCs w:val="44"/>
        </w:rPr>
      </w:pPr>
      <w:r w:rsidRPr="001A3E81">
        <w:rPr>
          <w:rFonts w:ascii="黑体" w:eastAsia="黑体" w:hAnsi="黑体" w:cs="Times New Roman" w:hint="eastAsia"/>
          <w:sz w:val="44"/>
          <w:szCs w:val="44"/>
        </w:rPr>
        <w:t>XXX公司简介</w:t>
      </w:r>
    </w:p>
    <w:p w:rsidR="001A3E81" w:rsidRDefault="001A3E81" w:rsidP="0075098C">
      <w:pPr>
        <w:tabs>
          <w:tab w:val="left" w:pos="1621"/>
        </w:tabs>
        <w:spacing w:line="600" w:lineRule="exact"/>
        <w:jc w:val="left"/>
        <w:rPr>
          <w:rFonts w:ascii="仿宋_GB2312" w:eastAsia="仿宋_GB2312" w:hAnsi="仿宋" w:cs="Times New Roman"/>
          <w:sz w:val="32"/>
          <w:szCs w:val="32"/>
        </w:rPr>
      </w:pPr>
    </w:p>
    <w:p w:rsidR="001A3E81" w:rsidRDefault="001A3E81" w:rsidP="001A3E81">
      <w:pPr>
        <w:tabs>
          <w:tab w:val="left" w:pos="1621"/>
        </w:tabs>
        <w:spacing w:line="600" w:lineRule="exact"/>
        <w:jc w:val="left"/>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sidRPr="00E05F23">
        <w:rPr>
          <w:rFonts w:ascii="仿宋_GB2312" w:eastAsia="仿宋_GB2312" w:hAnsi="Tahoma" w:cs="Tahoma" w:hint="eastAsia"/>
          <w:b/>
          <w:kern w:val="0"/>
          <w:sz w:val="32"/>
          <w:szCs w:val="32"/>
        </w:rPr>
        <w:t>●</w:t>
      </w:r>
      <w:r w:rsidRPr="001A3E81">
        <w:rPr>
          <w:rFonts w:ascii="仿宋_GB2312" w:eastAsia="仿宋_GB2312" w:hAnsi="仿宋" w:cs="Times New Roman" w:hint="eastAsia"/>
          <w:b/>
          <w:sz w:val="32"/>
          <w:szCs w:val="32"/>
        </w:rPr>
        <w:t>公司名称</w:t>
      </w:r>
      <w:r w:rsidRPr="00E05F23">
        <w:rPr>
          <w:rFonts w:ascii="仿宋_GB2312" w:eastAsia="仿宋_GB2312" w:hAnsi="Tahoma" w:cs="Tahoma" w:hint="eastAsia"/>
          <w:b/>
          <w:color w:val="000000"/>
          <w:kern w:val="0"/>
          <w:sz w:val="32"/>
          <w:szCs w:val="32"/>
        </w:rPr>
        <w:t xml:space="preserve"> </w:t>
      </w:r>
      <w:r w:rsidRPr="00741B75">
        <w:rPr>
          <w:rFonts w:ascii="仿宋_GB2312" w:eastAsia="仿宋_GB2312" w:hAnsi="Tahoma" w:cs="Tahoma" w:hint="eastAsia"/>
          <w:color w:val="000000"/>
          <w:kern w:val="0"/>
          <w:sz w:val="32"/>
          <w:szCs w:val="32"/>
        </w:rPr>
        <w:t xml:space="preserve"> 法人</w:t>
      </w:r>
      <w:r>
        <w:rPr>
          <w:rFonts w:ascii="仿宋_GB2312" w:eastAsia="仿宋_GB2312" w:hAnsi="Tahoma" w:cs="Tahoma" w:hint="eastAsia"/>
          <w:color w:val="000000"/>
          <w:kern w:val="0"/>
          <w:sz w:val="32"/>
          <w:szCs w:val="32"/>
        </w:rPr>
        <w:t>XXX</w:t>
      </w:r>
      <w:r w:rsidRPr="00741B75">
        <w:rPr>
          <w:rFonts w:ascii="仿宋_GB2312" w:eastAsia="仿宋_GB2312" w:hAnsi="Tahoma" w:cs="Tahoma" w:hint="eastAsia"/>
          <w:color w:val="000000"/>
          <w:kern w:val="0"/>
          <w:sz w:val="32"/>
          <w:szCs w:val="32"/>
        </w:rPr>
        <w:t>，</w:t>
      </w:r>
      <w:r>
        <w:rPr>
          <w:rFonts w:ascii="仿宋_GB2312" w:eastAsia="仿宋_GB2312" w:hAnsi="Tahoma" w:cs="Tahoma" w:hint="eastAsia"/>
          <w:color w:val="000000"/>
          <w:kern w:val="0"/>
          <w:sz w:val="32"/>
          <w:szCs w:val="32"/>
        </w:rPr>
        <w:t>男（</w:t>
      </w:r>
      <w:r w:rsidRPr="00741B75">
        <w:rPr>
          <w:rFonts w:ascii="仿宋_GB2312" w:eastAsia="仿宋_GB2312" w:hAnsi="Tahoma" w:cs="Tahoma" w:hint="eastAsia"/>
          <w:color w:val="000000"/>
          <w:kern w:val="0"/>
          <w:sz w:val="32"/>
          <w:szCs w:val="32"/>
        </w:rPr>
        <w:t>女</w:t>
      </w:r>
      <w:r>
        <w:rPr>
          <w:rFonts w:ascii="仿宋_GB2312" w:eastAsia="仿宋_GB2312" w:hAnsi="Tahoma" w:cs="Tahoma" w:hint="eastAsia"/>
          <w:color w:val="000000"/>
          <w:kern w:val="0"/>
          <w:sz w:val="32"/>
          <w:szCs w:val="32"/>
        </w:rPr>
        <w:t>）</w:t>
      </w:r>
      <w:r w:rsidRPr="00741B75">
        <w:rPr>
          <w:rFonts w:ascii="仿宋_GB2312" w:eastAsia="仿宋_GB2312" w:hAnsi="Tahoma" w:cs="Tahoma" w:hint="eastAsia"/>
          <w:color w:val="000000"/>
          <w:kern w:val="0"/>
          <w:sz w:val="32"/>
          <w:szCs w:val="32"/>
        </w:rPr>
        <w:t>，</w:t>
      </w:r>
      <w:r>
        <w:rPr>
          <w:rFonts w:ascii="仿宋_GB2312" w:eastAsia="仿宋_GB2312" w:hAnsi="Tahoma" w:cs="Tahoma" w:hint="eastAsia"/>
          <w:color w:val="000000"/>
          <w:kern w:val="0"/>
          <w:sz w:val="32"/>
          <w:szCs w:val="32"/>
        </w:rPr>
        <w:t>XXXX年XXXX</w:t>
      </w:r>
      <w:r w:rsidRPr="00741B75">
        <w:rPr>
          <w:rFonts w:ascii="仿宋_GB2312" w:eastAsia="仿宋_GB2312" w:hAnsi="Tahoma" w:cs="Tahoma" w:hint="eastAsia"/>
          <w:color w:val="000000"/>
          <w:kern w:val="0"/>
          <w:sz w:val="32"/>
          <w:szCs w:val="32"/>
        </w:rPr>
        <w:t>毕业，</w:t>
      </w:r>
      <w:r>
        <w:rPr>
          <w:rFonts w:ascii="仿宋_GB2312" w:eastAsia="仿宋_GB2312" w:hAnsi="Tahoma" w:cs="Tahoma" w:hint="eastAsia"/>
          <w:color w:val="000000"/>
          <w:kern w:val="0"/>
          <w:sz w:val="32"/>
          <w:szCs w:val="32"/>
        </w:rPr>
        <w:t>XXX</w:t>
      </w:r>
      <w:r w:rsidRPr="00741B75">
        <w:rPr>
          <w:rFonts w:ascii="仿宋_GB2312" w:eastAsia="仿宋_GB2312" w:hAnsi="Tahoma" w:cs="Tahoma" w:hint="eastAsia"/>
          <w:color w:val="000000"/>
          <w:kern w:val="0"/>
          <w:sz w:val="32"/>
          <w:szCs w:val="32"/>
        </w:rPr>
        <w:t>学位，曾荣获</w:t>
      </w:r>
      <w:r>
        <w:rPr>
          <w:rFonts w:ascii="仿宋_GB2312" w:eastAsia="仿宋_GB2312" w:hAnsi="Tahoma" w:cs="Tahoma" w:hint="eastAsia"/>
          <w:color w:val="000000"/>
          <w:kern w:val="0"/>
          <w:sz w:val="32"/>
          <w:szCs w:val="32"/>
        </w:rPr>
        <w:t>XXXX荣誉</w:t>
      </w:r>
      <w:r w:rsidRPr="00741B75">
        <w:rPr>
          <w:rFonts w:ascii="仿宋_GB2312" w:eastAsia="仿宋_GB2312" w:hint="eastAsia"/>
          <w:sz w:val="32"/>
          <w:szCs w:val="32"/>
        </w:rPr>
        <w:t>。</w:t>
      </w:r>
      <w:r>
        <w:rPr>
          <w:rFonts w:ascii="仿宋_GB2312" w:eastAsia="仿宋_GB2312" w:hint="eastAsia"/>
          <w:sz w:val="32"/>
          <w:szCs w:val="32"/>
        </w:rPr>
        <w:t>公司</w:t>
      </w:r>
      <w:r w:rsidRPr="00741B75">
        <w:rPr>
          <w:rFonts w:ascii="仿宋_GB2312" w:eastAsia="仿宋_GB2312" w:hint="eastAsia"/>
          <w:sz w:val="32"/>
          <w:szCs w:val="32"/>
        </w:rPr>
        <w:t>成立于</w:t>
      </w:r>
      <w:r>
        <w:rPr>
          <w:rFonts w:ascii="仿宋_GB2312" w:eastAsia="仿宋_GB2312" w:hint="eastAsia"/>
          <w:sz w:val="32"/>
          <w:szCs w:val="32"/>
        </w:rPr>
        <w:t>XXXX</w:t>
      </w:r>
      <w:r w:rsidRPr="00741B75">
        <w:rPr>
          <w:rFonts w:ascii="仿宋_GB2312" w:eastAsia="仿宋_GB2312" w:hint="eastAsia"/>
          <w:sz w:val="32"/>
          <w:szCs w:val="32"/>
        </w:rPr>
        <w:t>年，现有员工</w:t>
      </w:r>
      <w:r>
        <w:rPr>
          <w:rFonts w:ascii="仿宋_GB2312" w:eastAsia="仿宋_GB2312" w:hint="eastAsia"/>
          <w:sz w:val="32"/>
          <w:szCs w:val="32"/>
        </w:rPr>
        <w:t>XX人。主要经营XXXXX，……</w:t>
      </w:r>
    </w:p>
    <w:sectPr w:rsidR="001A3E81" w:rsidSect="008017DC">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873" w:rsidRDefault="00D51873" w:rsidP="00231047">
      <w:r>
        <w:separator/>
      </w:r>
    </w:p>
  </w:endnote>
  <w:endnote w:type="continuationSeparator" w:id="1">
    <w:p w:rsidR="00D51873" w:rsidRDefault="00D51873" w:rsidP="00231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873" w:rsidRDefault="00D51873" w:rsidP="00231047">
      <w:r>
        <w:separator/>
      </w:r>
    </w:p>
  </w:footnote>
  <w:footnote w:type="continuationSeparator" w:id="1">
    <w:p w:rsidR="00D51873" w:rsidRDefault="00D51873" w:rsidP="00231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98956B1"/>
    <w:rsid w:val="0002220E"/>
    <w:rsid w:val="000344E2"/>
    <w:rsid w:val="00040330"/>
    <w:rsid w:val="000424D1"/>
    <w:rsid w:val="000B6EEC"/>
    <w:rsid w:val="000D23EE"/>
    <w:rsid w:val="00100351"/>
    <w:rsid w:val="00114930"/>
    <w:rsid w:val="0013029F"/>
    <w:rsid w:val="001943C7"/>
    <w:rsid w:val="00194A7E"/>
    <w:rsid w:val="001A3165"/>
    <w:rsid w:val="001A3E81"/>
    <w:rsid w:val="001B46BD"/>
    <w:rsid w:val="001F1009"/>
    <w:rsid w:val="00231047"/>
    <w:rsid w:val="002514BB"/>
    <w:rsid w:val="00263513"/>
    <w:rsid w:val="002647DC"/>
    <w:rsid w:val="0034300D"/>
    <w:rsid w:val="00350BA5"/>
    <w:rsid w:val="0037006A"/>
    <w:rsid w:val="003A44AA"/>
    <w:rsid w:val="003A474D"/>
    <w:rsid w:val="003B11AC"/>
    <w:rsid w:val="003B7BD3"/>
    <w:rsid w:val="003F1169"/>
    <w:rsid w:val="003F27C8"/>
    <w:rsid w:val="004208FA"/>
    <w:rsid w:val="00460613"/>
    <w:rsid w:val="004644A6"/>
    <w:rsid w:val="004654CD"/>
    <w:rsid w:val="004957C1"/>
    <w:rsid w:val="004C5E39"/>
    <w:rsid w:val="005720B5"/>
    <w:rsid w:val="00584749"/>
    <w:rsid w:val="005E00DF"/>
    <w:rsid w:val="00621B43"/>
    <w:rsid w:val="006475B9"/>
    <w:rsid w:val="00653E12"/>
    <w:rsid w:val="0071622B"/>
    <w:rsid w:val="0075098C"/>
    <w:rsid w:val="00770C08"/>
    <w:rsid w:val="007718FC"/>
    <w:rsid w:val="007B2E07"/>
    <w:rsid w:val="007B3003"/>
    <w:rsid w:val="007B30B8"/>
    <w:rsid w:val="007C13C1"/>
    <w:rsid w:val="007C61A8"/>
    <w:rsid w:val="007E315B"/>
    <w:rsid w:val="008017DC"/>
    <w:rsid w:val="008106FA"/>
    <w:rsid w:val="0082682C"/>
    <w:rsid w:val="00834728"/>
    <w:rsid w:val="008517E7"/>
    <w:rsid w:val="00896475"/>
    <w:rsid w:val="008A53DA"/>
    <w:rsid w:val="008C1CD0"/>
    <w:rsid w:val="008F006E"/>
    <w:rsid w:val="00901F1F"/>
    <w:rsid w:val="00916A62"/>
    <w:rsid w:val="0093540D"/>
    <w:rsid w:val="00937A58"/>
    <w:rsid w:val="00942A41"/>
    <w:rsid w:val="00971AD7"/>
    <w:rsid w:val="009849C7"/>
    <w:rsid w:val="00A05406"/>
    <w:rsid w:val="00A104C3"/>
    <w:rsid w:val="00A1163E"/>
    <w:rsid w:val="00A42FC0"/>
    <w:rsid w:val="00AA3134"/>
    <w:rsid w:val="00AB0CCE"/>
    <w:rsid w:val="00AB20AE"/>
    <w:rsid w:val="00AB3198"/>
    <w:rsid w:val="00AD4012"/>
    <w:rsid w:val="00B46CC6"/>
    <w:rsid w:val="00BC433C"/>
    <w:rsid w:val="00BD3C6E"/>
    <w:rsid w:val="00C06872"/>
    <w:rsid w:val="00C0774C"/>
    <w:rsid w:val="00C16F78"/>
    <w:rsid w:val="00C34AD2"/>
    <w:rsid w:val="00C52593"/>
    <w:rsid w:val="00C535E4"/>
    <w:rsid w:val="00C61894"/>
    <w:rsid w:val="00C7621D"/>
    <w:rsid w:val="00C814F2"/>
    <w:rsid w:val="00CA092C"/>
    <w:rsid w:val="00D27D7F"/>
    <w:rsid w:val="00D51873"/>
    <w:rsid w:val="00D647AA"/>
    <w:rsid w:val="00D71C16"/>
    <w:rsid w:val="00D769C5"/>
    <w:rsid w:val="00D91E10"/>
    <w:rsid w:val="00DE0627"/>
    <w:rsid w:val="00DE0E98"/>
    <w:rsid w:val="00DE28F8"/>
    <w:rsid w:val="00E627D9"/>
    <w:rsid w:val="00E62853"/>
    <w:rsid w:val="00EA7174"/>
    <w:rsid w:val="00EB5119"/>
    <w:rsid w:val="00EC43EA"/>
    <w:rsid w:val="00EE1B10"/>
    <w:rsid w:val="00F10BA7"/>
    <w:rsid w:val="00F63BC0"/>
    <w:rsid w:val="00F67C8A"/>
    <w:rsid w:val="00F91064"/>
    <w:rsid w:val="00FE0BA2"/>
    <w:rsid w:val="086C75B3"/>
    <w:rsid w:val="0BAD44A4"/>
    <w:rsid w:val="0EE22EA1"/>
    <w:rsid w:val="135A3437"/>
    <w:rsid w:val="1A347C62"/>
    <w:rsid w:val="233A3D3D"/>
    <w:rsid w:val="270E56ED"/>
    <w:rsid w:val="2F0F21D2"/>
    <w:rsid w:val="357D700E"/>
    <w:rsid w:val="37A4275B"/>
    <w:rsid w:val="398956B1"/>
    <w:rsid w:val="41537B35"/>
    <w:rsid w:val="4C7E067F"/>
    <w:rsid w:val="51542505"/>
    <w:rsid w:val="532B1993"/>
    <w:rsid w:val="57363F24"/>
    <w:rsid w:val="58852824"/>
    <w:rsid w:val="590F52D2"/>
    <w:rsid w:val="62741672"/>
    <w:rsid w:val="6C924B0B"/>
    <w:rsid w:val="6D535020"/>
    <w:rsid w:val="707256A5"/>
    <w:rsid w:val="74664BFE"/>
    <w:rsid w:val="77ED3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9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114930"/>
    <w:rPr>
      <w:rFonts w:ascii="仿宋_GB2312" w:eastAsia="仿宋_GB2312"/>
      <w:sz w:val="32"/>
    </w:rPr>
  </w:style>
  <w:style w:type="table" w:styleId="a4">
    <w:name w:val="Table Grid"/>
    <w:basedOn w:val="a1"/>
    <w:qFormat/>
    <w:rsid w:val="001149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31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1047"/>
    <w:rPr>
      <w:kern w:val="2"/>
      <w:sz w:val="18"/>
      <w:szCs w:val="18"/>
    </w:rPr>
  </w:style>
  <w:style w:type="paragraph" w:styleId="a6">
    <w:name w:val="footer"/>
    <w:basedOn w:val="a"/>
    <w:link w:val="Char0"/>
    <w:rsid w:val="00231047"/>
    <w:pPr>
      <w:tabs>
        <w:tab w:val="center" w:pos="4153"/>
        <w:tab w:val="right" w:pos="8306"/>
      </w:tabs>
      <w:snapToGrid w:val="0"/>
      <w:jc w:val="left"/>
    </w:pPr>
    <w:rPr>
      <w:sz w:val="18"/>
      <w:szCs w:val="18"/>
    </w:rPr>
  </w:style>
  <w:style w:type="character" w:customStyle="1" w:styleId="Char0">
    <w:name w:val="页脚 Char"/>
    <w:basedOn w:val="a0"/>
    <w:link w:val="a6"/>
    <w:rsid w:val="00231047"/>
    <w:rPr>
      <w:kern w:val="2"/>
      <w:sz w:val="18"/>
      <w:szCs w:val="18"/>
    </w:rPr>
  </w:style>
  <w:style w:type="character" w:styleId="a7">
    <w:name w:val="Hyperlink"/>
    <w:basedOn w:val="a0"/>
    <w:rsid w:val="00D91E10"/>
    <w:rPr>
      <w:color w:val="0563C1" w:themeColor="hyperlink"/>
      <w:u w:val="single"/>
    </w:rPr>
  </w:style>
  <w:style w:type="paragraph" w:customStyle="1" w:styleId="hei14">
    <w:name w:val="hei14"/>
    <w:next w:val="2"/>
    <w:link w:val="hei14Char"/>
    <w:rsid w:val="00BD3C6E"/>
    <w:pPr>
      <w:spacing w:before="100" w:beforeAutospacing="1" w:after="100" w:afterAutospacing="1" w:line="374" w:lineRule="atLeast"/>
      <w:ind w:firstLine="480"/>
    </w:pPr>
    <w:rPr>
      <w:rFonts w:ascii="宋体" w:eastAsia="宋体" w:hAnsi="Times New Roman" w:cs="Times New Roman"/>
      <w:color w:val="000000"/>
      <w:sz w:val="21"/>
      <w:szCs w:val="21"/>
    </w:rPr>
  </w:style>
  <w:style w:type="character" w:customStyle="1" w:styleId="hei14Char">
    <w:name w:val="hei14 Char"/>
    <w:basedOn w:val="a0"/>
    <w:link w:val="hei14"/>
    <w:locked/>
    <w:rsid w:val="00BD3C6E"/>
    <w:rPr>
      <w:rFonts w:ascii="宋体" w:eastAsia="宋体" w:hAnsi="Times New Roman" w:cs="Times New Roman"/>
      <w:color w:val="000000"/>
      <w:sz w:val="21"/>
      <w:szCs w:val="21"/>
    </w:rPr>
  </w:style>
  <w:style w:type="paragraph" w:styleId="2">
    <w:name w:val="Body Text Indent 2"/>
    <w:basedOn w:val="a"/>
    <w:link w:val="2Char"/>
    <w:rsid w:val="00BD3C6E"/>
    <w:pPr>
      <w:spacing w:after="120" w:line="480" w:lineRule="auto"/>
      <w:ind w:left="420"/>
    </w:pPr>
  </w:style>
  <w:style w:type="character" w:customStyle="1" w:styleId="2Char">
    <w:name w:val="正文文本缩进 2 Char"/>
    <w:basedOn w:val="a0"/>
    <w:link w:val="2"/>
    <w:rsid w:val="00BD3C6E"/>
    <w:rPr>
      <w:kern w:val="2"/>
      <w:sz w:val="21"/>
      <w:szCs w:val="24"/>
    </w:rPr>
  </w:style>
</w:styles>
</file>

<file path=word/webSettings.xml><?xml version="1.0" encoding="utf-8"?>
<w:webSettings xmlns:r="http://schemas.openxmlformats.org/officeDocument/2006/relationships" xmlns:w="http://schemas.openxmlformats.org/wordprocessingml/2006/main">
  <w:divs>
    <w:div w:id="102656291">
      <w:bodyDiv w:val="1"/>
      <w:marLeft w:val="0"/>
      <w:marRight w:val="0"/>
      <w:marTop w:val="0"/>
      <w:marBottom w:val="0"/>
      <w:divBdr>
        <w:top w:val="none" w:sz="0" w:space="0" w:color="auto"/>
        <w:left w:val="none" w:sz="0" w:space="0" w:color="auto"/>
        <w:bottom w:val="none" w:sz="0" w:space="0" w:color="auto"/>
        <w:right w:val="none" w:sz="0" w:space="0" w:color="auto"/>
      </w:divBdr>
      <w:divsChild>
        <w:div w:id="421529010">
          <w:marLeft w:val="0"/>
          <w:marRight w:val="0"/>
          <w:marTop w:val="0"/>
          <w:marBottom w:val="0"/>
          <w:divBdr>
            <w:top w:val="none" w:sz="0" w:space="0" w:color="auto"/>
            <w:left w:val="none" w:sz="0" w:space="0" w:color="auto"/>
            <w:bottom w:val="none" w:sz="0" w:space="0" w:color="auto"/>
            <w:right w:val="none" w:sz="0" w:space="0" w:color="auto"/>
          </w:divBdr>
        </w:div>
        <w:div w:id="2117630518">
          <w:marLeft w:val="0"/>
          <w:marRight w:val="0"/>
          <w:marTop w:val="0"/>
          <w:marBottom w:val="0"/>
          <w:divBdr>
            <w:top w:val="none" w:sz="0" w:space="0" w:color="auto"/>
            <w:left w:val="none" w:sz="0" w:space="0" w:color="auto"/>
            <w:bottom w:val="none" w:sz="0" w:space="0" w:color="auto"/>
            <w:right w:val="none" w:sz="0" w:space="0" w:color="auto"/>
          </w:divBdr>
        </w:div>
      </w:divsChild>
    </w:div>
    <w:div w:id="75421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61118YK\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7AB7F-50F7-476B-97BB-6999C236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48</TotalTime>
  <Pages>5</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野瑞</dc:creator>
  <cp:lastModifiedBy>PC</cp:lastModifiedBy>
  <cp:revision>13</cp:revision>
  <cp:lastPrinted>2020-06-19T07:16:00Z</cp:lastPrinted>
  <dcterms:created xsi:type="dcterms:W3CDTF">2022-06-14T08:44:00Z</dcterms:created>
  <dcterms:modified xsi:type="dcterms:W3CDTF">2022-06-20T03:22:00Z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