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附件3：</w:t>
      </w:r>
    </w:p>
    <w:p>
      <w:pPr>
        <w:spacing w:line="540" w:lineRule="exact"/>
        <w:jc w:val="center"/>
        <w:rPr>
          <w:rFonts w:ascii="方正小标宋简体" w:hAnsi="???????" w:eastAsia="方正小标宋简体"/>
          <w:color w:val="000000"/>
          <w:sz w:val="32"/>
          <w:szCs w:val="32"/>
        </w:rPr>
      </w:pPr>
      <w:r>
        <w:rPr>
          <w:rFonts w:hint="eastAsia" w:ascii="方正小标宋简体" w:hAnsi="宋体" w:eastAsia="方正小标宋简体" w:cs="方正小标宋简体"/>
          <w:color w:val="000000"/>
          <w:sz w:val="32"/>
          <w:szCs w:val="32"/>
        </w:rPr>
        <w:t>2022年南平市建阳林业集团有限公司</w:t>
      </w:r>
      <w:bookmarkStart w:id="0" w:name="_GoBack"/>
      <w:bookmarkEnd w:id="0"/>
      <w:r>
        <w:rPr>
          <w:rFonts w:hint="eastAsia" w:ascii="方正小标宋简体" w:hAnsi="宋体" w:eastAsia="方正小标宋简体" w:cs="方正小标宋简体"/>
          <w:color w:val="000000"/>
          <w:sz w:val="32"/>
          <w:szCs w:val="32"/>
        </w:rPr>
        <w:t>考试考生健康申明卡及安全考试承诺书</w:t>
      </w:r>
    </w:p>
    <w:p>
      <w:pPr>
        <w:spacing w:line="540" w:lineRule="exact"/>
        <w:rPr>
          <w:rFonts w:ascii="宋体"/>
          <w:color w:val="000000"/>
        </w:rPr>
      </w:pPr>
    </w:p>
    <w:p>
      <w:pPr>
        <w:spacing w:line="460" w:lineRule="exact"/>
        <w:rPr>
          <w:rFonts w:ascii="仿宋_GB2312" w:hAnsi="仿宋_GB2312" w:eastAsia="仿宋_GB2312" w:cs="仿宋_GB2312"/>
          <w:color w:val="333333"/>
          <w:kern w:val="44"/>
          <w:sz w:val="24"/>
          <w:u w:val="single"/>
        </w:rPr>
      </w:pPr>
      <w:r>
        <w:rPr>
          <w:rFonts w:hint="eastAsia" w:ascii="仿宋_GB2312" w:hAnsi="仿宋_GB2312" w:eastAsia="仿宋_GB2312" w:cs="仿宋_GB2312"/>
          <w:color w:val="333333"/>
          <w:kern w:val="44"/>
          <w:sz w:val="24"/>
        </w:rPr>
        <w:t>姓名：</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 xml:space="preserve"> 性别：</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身份证号：</w:t>
      </w:r>
      <w:r>
        <w:rPr>
          <w:rFonts w:hint="eastAsia" w:ascii="仿宋_GB2312" w:hAnsi="仿宋_GB2312" w:eastAsia="仿宋_GB2312" w:cs="仿宋_GB2312"/>
          <w:color w:val="333333"/>
          <w:kern w:val="44"/>
          <w:sz w:val="24"/>
          <w:u w:val="single"/>
        </w:rPr>
        <w:t xml:space="preserve">                           </w:t>
      </w:r>
    </w:p>
    <w:p>
      <w:pPr>
        <w:spacing w:line="460" w:lineRule="exac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有效手机联系方式：</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日内，是否出现发热、干咳、乏力、鼻塞、流涕、咽痛、腹泻等症状。□是□否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2.</w:t>
      </w:r>
      <w:r>
        <w:rPr>
          <w:rFonts w:hint="eastAsia" w:ascii="仿宋_GB2312" w:hAnsi="仿宋_GB2312" w:eastAsia="仿宋_GB2312" w:cs="仿宋_GB2312"/>
          <w:color w:val="333333"/>
          <w:kern w:val="44"/>
          <w:sz w:val="24"/>
        </w:rPr>
        <w:t>本人是否属于新冠肺炎确诊病例、无症状感染者。□是□否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3.</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日内，是否在居住地有被隔离或曾被隔离且未做核酸检测。□是□否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4.</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日内，是否从省外高中风险地区入闽。□是□否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5.</w:t>
      </w:r>
      <w:r>
        <w:rPr>
          <w:rFonts w:hint="eastAsia" w:ascii="仿宋_GB2312" w:hAnsi="仿宋_GB2312" w:eastAsia="仿宋_GB2312" w:cs="仿宋_GB2312"/>
          <w:color w:val="333333"/>
          <w:kern w:val="44"/>
          <w:sz w:val="24"/>
        </w:rPr>
        <w:t>本人疫情期间是否从境外（含港澳台）入闽。□是□否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6.</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日内是否与新冠肺炎确诊病例、疑似病例或已发现无症状感染者有接触史。□是□否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日内是否与来自境外（含港澳台）人员有接触史。□是□否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8.</w:t>
      </w:r>
      <w:r>
        <w:rPr>
          <w:rFonts w:hint="eastAsia" w:ascii="仿宋_GB2312" w:hAnsi="仿宋_GB2312" w:eastAsia="仿宋_GB2312" w:cs="仿宋_GB2312"/>
          <w:color w:val="333333"/>
          <w:kern w:val="44"/>
          <w:sz w:val="24"/>
        </w:rPr>
        <w:t>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日内，本人的工作（实习）岗位是否属于医疗机构医务人员、公共场所服务人员、口岸检疫排查人员、公共交通驾驶员、铁路航空乘务人员。□是□否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9.</w:t>
      </w:r>
      <w:r>
        <w:rPr>
          <w:rFonts w:hint="eastAsia" w:ascii="仿宋_GB2312" w:hAnsi="仿宋_GB2312" w:eastAsia="仿宋_GB2312" w:cs="仿宋_GB2312"/>
          <w:color w:val="333333"/>
          <w:kern w:val="44"/>
          <w:sz w:val="24"/>
        </w:rPr>
        <w:t>本人“八闽健康码”是否为橙码。□是□否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10.</w:t>
      </w:r>
      <w:r>
        <w:rPr>
          <w:rFonts w:hint="eastAsia" w:ascii="仿宋_GB2312" w:hAnsi="仿宋_GB2312" w:eastAsia="仿宋_GB2312" w:cs="仿宋_GB2312"/>
          <w:color w:val="333333"/>
          <w:kern w:val="44"/>
          <w:sz w:val="24"/>
        </w:rPr>
        <w:t>共同居住家庭成员中是否有上述</w:t>
      </w: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至</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的情况。□是□否</w:t>
      </w:r>
    </w:p>
    <w:p>
      <w:pPr>
        <w:spacing w:line="460" w:lineRule="exact"/>
        <w:rPr>
          <w:rFonts w:ascii="仿宋_GB2312" w:hAnsi="仿宋_GB2312" w:eastAsia="仿宋_GB2312" w:cs="仿宋_GB2312"/>
          <w:color w:val="333333"/>
          <w:kern w:val="44"/>
          <w:sz w:val="24"/>
        </w:rPr>
      </w:pP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提示：以上项目中如有“是”的，考试报到时，必须携带考前</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天内新型冠状病毒检测阴性的报告。</w:t>
      </w: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ascii="仿宋_GB2312" w:hAnsi="仿宋_GB2312" w:eastAsia="仿宋_GB2312" w:cs="仿宋_GB2312"/>
          <w:color w:val="333333"/>
          <w:kern w:val="44"/>
          <w:sz w:val="24"/>
        </w:rPr>
      </w:pPr>
    </w:p>
    <w:p>
      <w:pPr>
        <w:spacing w:line="460" w:lineRule="exact"/>
        <w:ind w:firstLine="42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本人签名：                           填写日期：</w:t>
      </w:r>
    </w:p>
    <w:p>
      <w:pPr>
        <w:rPr>
          <w:rFonts w:ascii="仿宋_GB2312" w:hAnsi="仿宋_GB2312" w:eastAsia="仿宋_GB2312" w:cs="仿宋_GB2312"/>
          <w:color w:val="333333"/>
          <w:kern w:val="44"/>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WFmYzkyNjMyZDIzMWNiZmMxMjM4MjBiMjc0ODUifQ=="/>
  </w:docVars>
  <w:rsids>
    <w:rsidRoot w:val="6F8A6EF7"/>
    <w:rsid w:val="00214094"/>
    <w:rsid w:val="00446C31"/>
    <w:rsid w:val="00783A6E"/>
    <w:rsid w:val="219A75BD"/>
    <w:rsid w:val="30D606AA"/>
    <w:rsid w:val="5E94056C"/>
    <w:rsid w:val="6F8A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qFormat/>
    <w:uiPriority w:val="0"/>
    <w:pPr>
      <w:tabs>
        <w:tab w:val="left" w:pos="4875"/>
      </w:tabs>
      <w:spacing w:line="500" w:lineRule="exact"/>
    </w:pPr>
    <w:rPr>
      <w:rFonts w:hint="eastAsia" w:ascii="宋体" w:hAnsi="宋体" w:cs="宋体"/>
      <w:sz w:val="30"/>
      <w:szCs w:val="30"/>
      <w:u w:val="single"/>
    </w:rPr>
  </w:style>
  <w:style w:type="character" w:customStyle="1" w:styleId="8">
    <w:name w:val="页眉 Char"/>
    <w:basedOn w:val="6"/>
    <w:link w:val="4"/>
    <w:qFormat/>
    <w:uiPriority w:val="0"/>
    <w:rPr>
      <w:rFonts w:ascii="Calibri" w:hAnsi="Calibri" w:eastAsia="宋体" w:cs="Times New Roman"/>
      <w:kern w:val="2"/>
      <w:sz w:val="18"/>
      <w:szCs w:val="18"/>
    </w:rPr>
  </w:style>
  <w:style w:type="character" w:customStyle="1" w:styleId="9">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624</Characters>
  <Lines>5</Lines>
  <Paragraphs>1</Paragraphs>
  <TotalTime>1</TotalTime>
  <ScaleCrop>false</ScaleCrop>
  <LinksUpToDate>false</LinksUpToDate>
  <CharactersWithSpaces>699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2022-11-07T06:27:00Z</dcterms:created>
  <dc:creator>幻影</dc:creator>
  <cp:lastModifiedBy>严月云</cp:lastModifiedBy>
  <dcterms:modified xsi:type="dcterms:W3CDTF">2022-11-07T06:59:35Z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D20B5D21082946EA8433968FAE9499CC</vt:lpwstr>
  </property>
</Properties>
</file>